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E3CC" w14:textId="77777777" w:rsidR="006B1B81" w:rsidRDefault="006B1B81" w:rsidP="006B1B81">
      <w:pPr>
        <w:spacing w:after="0" w:line="240" w:lineRule="auto"/>
        <w:jc w:val="center"/>
        <w:rPr>
          <w:rFonts w:ascii="Times New Roman" w:eastAsia="Times New Roman" w:hAnsi="Times New Roman" w:cs="Times New Roman"/>
          <w:b/>
          <w:bCs/>
          <w:color w:val="000000" w:themeColor="text1"/>
          <w:kern w:val="0"/>
          <w:sz w:val="28"/>
          <w:szCs w:val="28"/>
          <w14:ligatures w14:val="none"/>
        </w:rPr>
      </w:pPr>
      <w:r>
        <w:rPr>
          <w:rFonts w:ascii="Times New Roman" w:eastAsia="Times New Roman" w:hAnsi="Times New Roman" w:cs="Times New Roman"/>
          <w:b/>
          <w:bCs/>
          <w:color w:val="000000" w:themeColor="text1"/>
          <w:kern w:val="0"/>
          <w:sz w:val="28"/>
          <w:szCs w:val="28"/>
          <w14:ligatures w14:val="none"/>
        </w:rPr>
        <w:t xml:space="preserve">ĐẨY MẠNH </w:t>
      </w:r>
      <w:r w:rsidR="00AC7729" w:rsidRPr="00C74B27">
        <w:rPr>
          <w:rFonts w:ascii="Times New Roman" w:eastAsia="Times New Roman" w:hAnsi="Times New Roman" w:cs="Times New Roman"/>
          <w:b/>
          <w:bCs/>
          <w:color w:val="000000" w:themeColor="text1"/>
          <w:kern w:val="0"/>
          <w:sz w:val="28"/>
          <w:szCs w:val="28"/>
          <w14:ligatures w14:val="none"/>
        </w:rPr>
        <w:t xml:space="preserve">ỨNG DỤNG </w:t>
      </w:r>
      <w:r>
        <w:rPr>
          <w:rFonts w:ascii="Times New Roman" w:eastAsia="Times New Roman" w:hAnsi="Times New Roman" w:cs="Times New Roman"/>
          <w:b/>
          <w:bCs/>
          <w:color w:val="000000" w:themeColor="text1"/>
          <w:kern w:val="0"/>
          <w:sz w:val="28"/>
          <w:szCs w:val="28"/>
          <w14:ligatures w14:val="none"/>
        </w:rPr>
        <w:t xml:space="preserve">KHOA HỌC </w:t>
      </w:r>
      <w:r w:rsidR="00AC7729" w:rsidRPr="00C74B27">
        <w:rPr>
          <w:rFonts w:ascii="Times New Roman" w:eastAsia="Times New Roman" w:hAnsi="Times New Roman" w:cs="Times New Roman"/>
          <w:b/>
          <w:bCs/>
          <w:color w:val="000000" w:themeColor="text1"/>
          <w:kern w:val="0"/>
          <w:sz w:val="28"/>
          <w:szCs w:val="28"/>
          <w14:ligatures w14:val="none"/>
        </w:rPr>
        <w:t>CÔNG NGHỆ</w:t>
      </w:r>
      <w:r w:rsidR="006F58BD">
        <w:rPr>
          <w:rFonts w:ascii="Times New Roman" w:eastAsia="Times New Roman" w:hAnsi="Times New Roman" w:cs="Times New Roman"/>
          <w:b/>
          <w:bCs/>
          <w:color w:val="000000" w:themeColor="text1"/>
          <w:kern w:val="0"/>
          <w:sz w:val="28"/>
          <w:szCs w:val="28"/>
          <w14:ligatures w14:val="none"/>
        </w:rPr>
        <w:t xml:space="preserve"> </w:t>
      </w:r>
    </w:p>
    <w:p w14:paraId="6E4E4949" w14:textId="16F70837" w:rsidR="00BA4A4C" w:rsidRDefault="006B1B81" w:rsidP="006B1B81">
      <w:pPr>
        <w:spacing w:after="0" w:line="240" w:lineRule="auto"/>
        <w:jc w:val="center"/>
        <w:rPr>
          <w:rFonts w:ascii="Times New Roman" w:eastAsia="Times New Roman" w:hAnsi="Times New Roman" w:cs="Times New Roman"/>
          <w:b/>
          <w:bCs/>
          <w:color w:val="000000" w:themeColor="text1"/>
          <w:kern w:val="0"/>
          <w:sz w:val="28"/>
          <w:szCs w:val="28"/>
          <w14:ligatures w14:val="none"/>
        </w:rPr>
      </w:pPr>
      <w:r>
        <w:rPr>
          <w:rFonts w:ascii="Times New Roman" w:eastAsia="Times New Roman" w:hAnsi="Times New Roman" w:cs="Times New Roman"/>
          <w:b/>
          <w:bCs/>
          <w:color w:val="000000" w:themeColor="text1"/>
          <w:kern w:val="0"/>
          <w:sz w:val="28"/>
          <w:szCs w:val="28"/>
          <w14:ligatures w14:val="none"/>
        </w:rPr>
        <w:t xml:space="preserve">VÀO </w:t>
      </w:r>
      <w:r w:rsidR="006F58BD">
        <w:rPr>
          <w:rFonts w:ascii="Times New Roman" w:eastAsia="Times New Roman" w:hAnsi="Times New Roman" w:cs="Times New Roman"/>
          <w:b/>
          <w:bCs/>
          <w:color w:val="000000" w:themeColor="text1"/>
          <w:kern w:val="0"/>
          <w:sz w:val="28"/>
          <w:szCs w:val="28"/>
          <w14:ligatures w14:val="none"/>
        </w:rPr>
        <w:t>CÔNG TÁC ĐÀO TẠO VÀ QUẢN LÝ</w:t>
      </w:r>
      <w:r w:rsidR="00AC7729" w:rsidRPr="00C74B27">
        <w:rPr>
          <w:rFonts w:ascii="Times New Roman" w:eastAsia="Times New Roman" w:hAnsi="Times New Roman" w:cs="Times New Roman"/>
          <w:b/>
          <w:bCs/>
          <w:color w:val="000000" w:themeColor="text1"/>
          <w:kern w:val="0"/>
          <w:sz w:val="28"/>
          <w:szCs w:val="28"/>
          <w14:ligatures w14:val="none"/>
        </w:rPr>
        <w:t xml:space="preserve"> CỦA NHÀ TRƯỜNG</w:t>
      </w:r>
    </w:p>
    <w:p w14:paraId="79F6DAA0" w14:textId="77777777" w:rsidR="002A1832" w:rsidRPr="00C74B27" w:rsidRDefault="002A1832" w:rsidP="00D41AD8">
      <w:pPr>
        <w:spacing w:after="0" w:line="240" w:lineRule="auto"/>
        <w:jc w:val="center"/>
        <w:rPr>
          <w:rFonts w:ascii="Times New Roman" w:eastAsia="Times New Roman" w:hAnsi="Times New Roman" w:cs="Times New Roman"/>
          <w:b/>
          <w:bCs/>
          <w:color w:val="000000" w:themeColor="text1"/>
          <w:kern w:val="0"/>
          <w:sz w:val="28"/>
          <w:szCs w:val="28"/>
          <w14:ligatures w14:val="none"/>
        </w:rPr>
      </w:pPr>
    </w:p>
    <w:p w14:paraId="1FD211F6" w14:textId="31D66824" w:rsidR="002C63B3" w:rsidRPr="00C74B27" w:rsidRDefault="002C63B3" w:rsidP="002C63B3">
      <w:pPr>
        <w:spacing w:after="0" w:line="240" w:lineRule="auto"/>
        <w:jc w:val="right"/>
        <w:rPr>
          <w:rFonts w:ascii="Times New Roman" w:eastAsia="Times New Roman" w:hAnsi="Times New Roman" w:cs="Times New Roman"/>
          <w:bCs/>
          <w:i/>
          <w:color w:val="000000" w:themeColor="text1"/>
          <w:kern w:val="0"/>
          <w:sz w:val="28"/>
          <w:szCs w:val="28"/>
          <w14:ligatures w14:val="none"/>
        </w:rPr>
      </w:pPr>
      <w:r w:rsidRPr="00C74B27">
        <w:rPr>
          <w:rFonts w:ascii="Times New Roman" w:eastAsia="Times New Roman" w:hAnsi="Times New Roman" w:cs="Times New Roman"/>
          <w:bCs/>
          <w:i/>
          <w:color w:val="000000" w:themeColor="text1"/>
          <w:kern w:val="0"/>
          <w:sz w:val="28"/>
          <w:szCs w:val="28"/>
          <w14:ligatures w14:val="none"/>
        </w:rPr>
        <w:t xml:space="preserve">TS </w:t>
      </w:r>
      <w:r w:rsidR="006F58BD">
        <w:rPr>
          <w:rFonts w:ascii="Times New Roman" w:eastAsia="Times New Roman" w:hAnsi="Times New Roman" w:cs="Times New Roman"/>
          <w:bCs/>
          <w:i/>
          <w:color w:val="000000" w:themeColor="text1"/>
          <w:kern w:val="0"/>
          <w:sz w:val="28"/>
          <w:szCs w:val="28"/>
          <w14:ligatures w14:val="none"/>
        </w:rPr>
        <w:t>Châu Văn Bảo</w:t>
      </w:r>
      <w:r w:rsidRPr="00C74B27">
        <w:rPr>
          <w:rFonts w:ascii="Times New Roman" w:eastAsia="Times New Roman" w:hAnsi="Times New Roman" w:cs="Times New Roman"/>
          <w:bCs/>
          <w:i/>
          <w:color w:val="000000" w:themeColor="text1"/>
          <w:kern w:val="0"/>
          <w:sz w:val="28"/>
          <w:szCs w:val="28"/>
          <w14:ligatures w14:val="none"/>
        </w:rPr>
        <w:t xml:space="preserve"> – Trường Cao đẳng Lý Tự Trọng TP. HCM</w:t>
      </w:r>
    </w:p>
    <w:p w14:paraId="719CC755" w14:textId="77777777" w:rsidR="00C80D4B" w:rsidRPr="00C74B27" w:rsidRDefault="00C80D4B" w:rsidP="00D41AD8">
      <w:pPr>
        <w:spacing w:after="0" w:line="240" w:lineRule="auto"/>
        <w:jc w:val="center"/>
        <w:rPr>
          <w:rFonts w:ascii="Times New Roman" w:eastAsia="Times New Roman" w:hAnsi="Times New Roman" w:cs="Times New Roman"/>
          <w:b/>
          <w:bCs/>
          <w:color w:val="000000" w:themeColor="text1"/>
          <w:kern w:val="0"/>
          <w:sz w:val="28"/>
          <w:szCs w:val="28"/>
          <w14:ligatures w14:val="none"/>
        </w:rPr>
      </w:pPr>
    </w:p>
    <w:p w14:paraId="7DDABC3B" w14:textId="533F0A95" w:rsidR="00C80D4B" w:rsidRPr="00C74B27" w:rsidRDefault="00C80D4B" w:rsidP="00D41AD8">
      <w:pPr>
        <w:pStyle w:val="NormalWeb"/>
        <w:numPr>
          <w:ilvl w:val="0"/>
          <w:numId w:val="21"/>
        </w:numPr>
        <w:spacing w:before="0" w:beforeAutospacing="0" w:after="0" w:afterAutospacing="0"/>
        <w:ind w:left="284" w:hanging="284"/>
        <w:jc w:val="both"/>
        <w:rPr>
          <w:b/>
          <w:bCs/>
          <w:color w:val="000000" w:themeColor="text1"/>
          <w:sz w:val="28"/>
          <w:szCs w:val="28"/>
        </w:rPr>
      </w:pPr>
      <w:r w:rsidRPr="00C74B27">
        <w:rPr>
          <w:b/>
          <w:bCs/>
          <w:color w:val="000000" w:themeColor="text1"/>
          <w:sz w:val="28"/>
          <w:szCs w:val="28"/>
        </w:rPr>
        <w:t>Giới thiệu</w:t>
      </w:r>
    </w:p>
    <w:p w14:paraId="35E7DC88" w14:textId="558B48B4" w:rsidR="005A2795" w:rsidRPr="00C74B27" w:rsidRDefault="005A2795" w:rsidP="00F26EC8">
      <w:pPr>
        <w:pStyle w:val="NormalWeb"/>
        <w:spacing w:before="0" w:beforeAutospacing="0" w:after="0" w:afterAutospacing="0"/>
        <w:ind w:firstLine="567"/>
        <w:jc w:val="both"/>
        <w:rPr>
          <w:color w:val="000000" w:themeColor="text1"/>
          <w:sz w:val="28"/>
          <w:szCs w:val="28"/>
        </w:rPr>
      </w:pPr>
      <w:r w:rsidRPr="00C74B27">
        <w:rPr>
          <w:color w:val="000000" w:themeColor="text1"/>
          <w:sz w:val="28"/>
          <w:szCs w:val="28"/>
        </w:rPr>
        <w:t>Nghiên cứu và ứng dụng khoa học công nghệ (KHCN) có tầm quan trọng đặc biệt trong giáo dục vì không chỉ góp phần nâng cao chất lượng đào tạo mà còn tạo ra những sản phẩm mới có tính ứng dụng cao phục vụ cho sự phát triển của xã hội. Giáo dục</w:t>
      </w:r>
      <w:r w:rsidR="0038331A">
        <w:rPr>
          <w:color w:val="000000" w:themeColor="text1"/>
          <w:sz w:val="28"/>
          <w:szCs w:val="28"/>
        </w:rPr>
        <w:t>,</w:t>
      </w:r>
      <w:r w:rsidRPr="00C74B27">
        <w:rPr>
          <w:color w:val="000000" w:themeColor="text1"/>
          <w:sz w:val="28"/>
          <w:szCs w:val="28"/>
        </w:rPr>
        <w:t xml:space="preserve"> </w:t>
      </w:r>
      <w:r w:rsidR="0038331A">
        <w:rPr>
          <w:color w:val="000000" w:themeColor="text1"/>
          <w:sz w:val="28"/>
          <w:szCs w:val="28"/>
        </w:rPr>
        <w:t>n</w:t>
      </w:r>
      <w:r w:rsidR="0038331A" w:rsidRPr="00C74B27">
        <w:rPr>
          <w:color w:val="000000" w:themeColor="text1"/>
          <w:sz w:val="28"/>
          <w:szCs w:val="28"/>
        </w:rPr>
        <w:t>ghiên cứu và ứng dụng</w:t>
      </w:r>
      <w:r w:rsidR="0038331A" w:rsidRPr="00C74B27">
        <w:rPr>
          <w:color w:val="000000" w:themeColor="text1"/>
          <w:sz w:val="28"/>
          <w:szCs w:val="28"/>
        </w:rPr>
        <w:t xml:space="preserve"> </w:t>
      </w:r>
      <w:r w:rsidRPr="00C74B27">
        <w:rPr>
          <w:color w:val="000000" w:themeColor="text1"/>
          <w:sz w:val="28"/>
          <w:szCs w:val="28"/>
        </w:rPr>
        <w:t xml:space="preserve">KHCN là </w:t>
      </w:r>
      <w:r w:rsidR="0038331A">
        <w:rPr>
          <w:color w:val="000000" w:themeColor="text1"/>
          <w:sz w:val="28"/>
          <w:szCs w:val="28"/>
        </w:rPr>
        <w:t>các</w:t>
      </w:r>
      <w:r w:rsidRPr="00C74B27">
        <w:rPr>
          <w:color w:val="000000" w:themeColor="text1"/>
          <w:sz w:val="28"/>
          <w:szCs w:val="28"/>
        </w:rPr>
        <w:t xml:space="preserve"> hoạt động quan trọng, </w:t>
      </w:r>
      <w:r w:rsidR="0038331A">
        <w:rPr>
          <w:color w:val="000000" w:themeColor="text1"/>
          <w:sz w:val="28"/>
          <w:szCs w:val="28"/>
        </w:rPr>
        <w:t>là</w:t>
      </w:r>
      <w:r w:rsidRPr="00C74B27">
        <w:rPr>
          <w:color w:val="000000" w:themeColor="text1"/>
          <w:sz w:val="28"/>
          <w:szCs w:val="28"/>
        </w:rPr>
        <w:t xml:space="preserve"> nhiệm vụ cơ bản của mục tiêu đào tạo, trong đó </w:t>
      </w:r>
      <w:r w:rsidR="0038331A">
        <w:rPr>
          <w:color w:val="000000" w:themeColor="text1"/>
          <w:sz w:val="28"/>
          <w:szCs w:val="28"/>
        </w:rPr>
        <w:t>n</w:t>
      </w:r>
      <w:r w:rsidR="0038331A" w:rsidRPr="00C74B27">
        <w:rPr>
          <w:color w:val="000000" w:themeColor="text1"/>
          <w:sz w:val="28"/>
          <w:szCs w:val="28"/>
        </w:rPr>
        <w:t>ghiên cứu và ứng dụng</w:t>
      </w:r>
      <w:r w:rsidRPr="00C74B27">
        <w:rPr>
          <w:color w:val="000000" w:themeColor="text1"/>
          <w:sz w:val="28"/>
          <w:szCs w:val="28"/>
        </w:rPr>
        <w:t xml:space="preserve"> KHCN là một trong những biện pháp để nâng cao chất lượng đào tạo. Trong công cuộc chuyển đổi số hiện nay, để xây dựng đội ngũ nhà giáo có năng lực sư phạm, đáp ứng những yêu cầu đổi mới của ngành </w:t>
      </w:r>
      <w:r w:rsidR="00F26EC8" w:rsidRPr="00C74B27">
        <w:rPr>
          <w:color w:val="000000" w:themeColor="text1"/>
          <w:sz w:val="28"/>
          <w:szCs w:val="28"/>
        </w:rPr>
        <w:t>g</w:t>
      </w:r>
      <w:r w:rsidRPr="00C74B27">
        <w:rPr>
          <w:color w:val="000000" w:themeColor="text1"/>
          <w:sz w:val="28"/>
          <w:szCs w:val="28"/>
        </w:rPr>
        <w:t xml:space="preserve">iáo dục, thì hoạt động </w:t>
      </w:r>
      <w:r w:rsidR="0038331A">
        <w:rPr>
          <w:color w:val="000000" w:themeColor="text1"/>
          <w:sz w:val="28"/>
          <w:szCs w:val="28"/>
        </w:rPr>
        <w:t>n</w:t>
      </w:r>
      <w:r w:rsidR="0038331A" w:rsidRPr="00C74B27">
        <w:rPr>
          <w:color w:val="000000" w:themeColor="text1"/>
          <w:sz w:val="28"/>
          <w:szCs w:val="28"/>
        </w:rPr>
        <w:t>ghiên cứu và ứng dụng</w:t>
      </w:r>
      <w:r w:rsidRPr="00C74B27">
        <w:rPr>
          <w:color w:val="000000" w:themeColor="text1"/>
          <w:sz w:val="28"/>
          <w:szCs w:val="28"/>
        </w:rPr>
        <w:t xml:space="preserve"> KHCN luôn được các cơ sở </w:t>
      </w:r>
      <w:r w:rsidR="0038331A" w:rsidRPr="00C74B27">
        <w:rPr>
          <w:color w:val="000000" w:themeColor="text1"/>
          <w:sz w:val="28"/>
          <w:szCs w:val="28"/>
        </w:rPr>
        <w:t>giáo dục nghề nghiệp</w:t>
      </w:r>
      <w:r w:rsidR="0038331A" w:rsidRPr="00C74B27">
        <w:rPr>
          <w:color w:val="000000" w:themeColor="text1"/>
          <w:sz w:val="28"/>
          <w:szCs w:val="28"/>
        </w:rPr>
        <w:t xml:space="preserve"> </w:t>
      </w:r>
      <w:r w:rsidR="0038331A">
        <w:rPr>
          <w:color w:val="000000" w:themeColor="text1"/>
          <w:sz w:val="28"/>
          <w:szCs w:val="28"/>
        </w:rPr>
        <w:t>(GDNN)</w:t>
      </w:r>
      <w:r w:rsidRPr="00C74B27">
        <w:rPr>
          <w:color w:val="000000" w:themeColor="text1"/>
          <w:sz w:val="28"/>
          <w:szCs w:val="28"/>
        </w:rPr>
        <w:t xml:space="preserve"> nói chung, Nhà trường</w:t>
      </w:r>
      <w:r w:rsidR="0038331A">
        <w:rPr>
          <w:color w:val="000000" w:themeColor="text1"/>
          <w:sz w:val="28"/>
          <w:szCs w:val="28"/>
        </w:rPr>
        <w:t xml:space="preserve"> (NT)</w:t>
      </w:r>
      <w:r w:rsidRPr="00C74B27">
        <w:rPr>
          <w:color w:val="000000" w:themeColor="text1"/>
          <w:sz w:val="28"/>
          <w:szCs w:val="28"/>
        </w:rPr>
        <w:t xml:space="preserve"> nói riêng </w:t>
      </w:r>
      <w:r w:rsidR="0038331A">
        <w:rPr>
          <w:color w:val="000000" w:themeColor="text1"/>
          <w:sz w:val="28"/>
          <w:szCs w:val="28"/>
        </w:rPr>
        <w:t>cần được quan tâm</w:t>
      </w:r>
      <w:r w:rsidRPr="00C74B27">
        <w:rPr>
          <w:color w:val="000000" w:themeColor="text1"/>
          <w:sz w:val="28"/>
          <w:szCs w:val="28"/>
        </w:rPr>
        <w:t xml:space="preserve"> chú trọng.</w:t>
      </w:r>
      <w:r w:rsidR="00F26EC8" w:rsidRPr="00C74B27">
        <w:rPr>
          <w:color w:val="000000" w:themeColor="text1"/>
          <w:sz w:val="28"/>
          <w:szCs w:val="28"/>
        </w:rPr>
        <w:t xml:space="preserve"> </w:t>
      </w:r>
      <w:r w:rsidRPr="00C74B27">
        <w:rPr>
          <w:color w:val="000000" w:themeColor="text1"/>
          <w:sz w:val="28"/>
          <w:szCs w:val="28"/>
        </w:rPr>
        <w:t xml:space="preserve">Có thể hiểu, </w:t>
      </w:r>
      <w:r w:rsidR="0038331A">
        <w:rPr>
          <w:color w:val="000000" w:themeColor="text1"/>
          <w:sz w:val="28"/>
          <w:szCs w:val="28"/>
        </w:rPr>
        <w:t>n</w:t>
      </w:r>
      <w:r w:rsidR="0038331A" w:rsidRPr="00C74B27">
        <w:rPr>
          <w:color w:val="000000" w:themeColor="text1"/>
          <w:sz w:val="28"/>
          <w:szCs w:val="28"/>
        </w:rPr>
        <w:t>ghiên cứu và ứng dụng</w:t>
      </w:r>
      <w:r w:rsidRPr="00C74B27">
        <w:rPr>
          <w:color w:val="000000" w:themeColor="text1"/>
          <w:sz w:val="28"/>
          <w:szCs w:val="28"/>
        </w:rPr>
        <w:t xml:space="preserve"> KHCN trong giáo dục là sự </w:t>
      </w:r>
      <w:r w:rsidR="00F26EC8" w:rsidRPr="00C74B27">
        <w:rPr>
          <w:color w:val="000000" w:themeColor="text1"/>
          <w:sz w:val="28"/>
          <w:szCs w:val="28"/>
        </w:rPr>
        <w:t>nghiên cứu</w:t>
      </w:r>
      <w:r w:rsidRPr="00C74B27">
        <w:rPr>
          <w:color w:val="000000" w:themeColor="text1"/>
          <w:sz w:val="28"/>
          <w:szCs w:val="28"/>
        </w:rPr>
        <w:t xml:space="preserve"> và ứng dụng khoa học công nghệ vào hoạt động giảng dạy và công tác quản lý</w:t>
      </w:r>
      <w:r w:rsidR="0038331A">
        <w:rPr>
          <w:color w:val="000000" w:themeColor="text1"/>
          <w:sz w:val="28"/>
          <w:szCs w:val="28"/>
        </w:rPr>
        <w:t>,</w:t>
      </w:r>
      <w:r w:rsidRPr="00C74B27">
        <w:rPr>
          <w:color w:val="000000" w:themeColor="text1"/>
          <w:sz w:val="28"/>
          <w:szCs w:val="28"/>
        </w:rPr>
        <w:t xml:space="preserve"> là sáng tạo phương pháp mới và </w:t>
      </w:r>
      <w:r w:rsidR="0038331A">
        <w:rPr>
          <w:color w:val="000000" w:themeColor="text1"/>
          <w:sz w:val="28"/>
          <w:szCs w:val="28"/>
        </w:rPr>
        <w:t xml:space="preserve">ứng dụng </w:t>
      </w:r>
      <w:r w:rsidRPr="00C74B27">
        <w:rPr>
          <w:color w:val="000000" w:themeColor="text1"/>
          <w:sz w:val="28"/>
          <w:szCs w:val="28"/>
        </w:rPr>
        <w:t xml:space="preserve">phương tiện kỹ thuật mới để </w:t>
      </w:r>
      <w:r w:rsidR="0038331A">
        <w:rPr>
          <w:color w:val="000000" w:themeColor="text1"/>
          <w:sz w:val="28"/>
          <w:szCs w:val="28"/>
        </w:rPr>
        <w:t>thay đổi</w:t>
      </w:r>
      <w:r w:rsidRPr="00C74B27">
        <w:rPr>
          <w:color w:val="000000" w:themeColor="text1"/>
          <w:sz w:val="28"/>
          <w:szCs w:val="28"/>
        </w:rPr>
        <w:t xml:space="preserve"> công tác</w:t>
      </w:r>
      <w:r w:rsidR="0038331A">
        <w:rPr>
          <w:color w:val="000000" w:themeColor="text1"/>
          <w:sz w:val="28"/>
          <w:szCs w:val="28"/>
        </w:rPr>
        <w:t xml:space="preserve"> quản lý</w:t>
      </w:r>
      <w:r w:rsidRPr="00C74B27">
        <w:rPr>
          <w:color w:val="000000" w:themeColor="text1"/>
          <w:sz w:val="28"/>
          <w:szCs w:val="28"/>
        </w:rPr>
        <w:t xml:space="preserve">, công </w:t>
      </w:r>
      <w:r w:rsidR="0038331A">
        <w:rPr>
          <w:color w:val="000000" w:themeColor="text1"/>
          <w:sz w:val="28"/>
          <w:szCs w:val="28"/>
        </w:rPr>
        <w:t>tác đào tạo</w:t>
      </w:r>
      <w:r w:rsidRPr="00C74B27">
        <w:rPr>
          <w:color w:val="000000" w:themeColor="text1"/>
          <w:sz w:val="28"/>
          <w:szCs w:val="28"/>
        </w:rPr>
        <w:t xml:space="preserve"> trong các hoạt động giảng dạy, học tập và quản lý nhằm phục vụ hiệu quả cho mục tiêu đào tạo của các cơ sở giáo dục. </w:t>
      </w:r>
    </w:p>
    <w:p w14:paraId="532AC08B" w14:textId="51DF55AE" w:rsidR="00B56600" w:rsidRPr="00C74B27" w:rsidRDefault="00B56600" w:rsidP="00D41AD8">
      <w:pPr>
        <w:pStyle w:val="NormalWeb"/>
        <w:spacing w:before="0" w:beforeAutospacing="0" w:after="0" w:afterAutospacing="0"/>
        <w:ind w:firstLine="567"/>
        <w:jc w:val="both"/>
        <w:rPr>
          <w:color w:val="000000" w:themeColor="text1"/>
          <w:sz w:val="28"/>
          <w:szCs w:val="28"/>
        </w:rPr>
      </w:pPr>
      <w:r w:rsidRPr="00C74B27">
        <w:rPr>
          <w:color w:val="000000" w:themeColor="text1"/>
          <w:sz w:val="28"/>
          <w:szCs w:val="28"/>
        </w:rPr>
        <w:t xml:space="preserve">Trong những năm qua, hoạt động </w:t>
      </w:r>
      <w:r w:rsidR="00976B7D">
        <w:rPr>
          <w:color w:val="000000" w:themeColor="text1"/>
          <w:sz w:val="28"/>
          <w:szCs w:val="28"/>
        </w:rPr>
        <w:t>n</w:t>
      </w:r>
      <w:r w:rsidR="00976B7D" w:rsidRPr="00C74B27">
        <w:rPr>
          <w:color w:val="000000" w:themeColor="text1"/>
          <w:sz w:val="28"/>
          <w:szCs w:val="28"/>
        </w:rPr>
        <w:t>ghiên cứu và ứng dụng</w:t>
      </w:r>
      <w:r w:rsidR="005A2795" w:rsidRPr="00C74B27">
        <w:rPr>
          <w:color w:val="000000" w:themeColor="text1"/>
          <w:sz w:val="28"/>
          <w:szCs w:val="28"/>
        </w:rPr>
        <w:t xml:space="preserve"> KHCN </w:t>
      </w:r>
      <w:r w:rsidRPr="00C74B27">
        <w:rPr>
          <w:color w:val="000000" w:themeColor="text1"/>
          <w:sz w:val="28"/>
          <w:szCs w:val="28"/>
        </w:rPr>
        <w:t xml:space="preserve">của đội ngũ </w:t>
      </w:r>
      <w:r w:rsidR="002B1964">
        <w:rPr>
          <w:color w:val="000000" w:themeColor="text1"/>
          <w:sz w:val="28"/>
          <w:szCs w:val="28"/>
        </w:rPr>
        <w:t xml:space="preserve">cán bộ, </w:t>
      </w:r>
      <w:r w:rsidRPr="00C74B27">
        <w:rPr>
          <w:color w:val="000000" w:themeColor="text1"/>
          <w:sz w:val="28"/>
          <w:szCs w:val="28"/>
        </w:rPr>
        <w:t>giảng viên</w:t>
      </w:r>
      <w:r w:rsidR="00976B7D">
        <w:rPr>
          <w:color w:val="000000" w:themeColor="text1"/>
          <w:sz w:val="28"/>
          <w:szCs w:val="28"/>
        </w:rPr>
        <w:t xml:space="preserve"> (ĐN</w:t>
      </w:r>
      <w:r w:rsidR="002B1964">
        <w:rPr>
          <w:color w:val="000000" w:themeColor="text1"/>
          <w:sz w:val="28"/>
          <w:szCs w:val="28"/>
        </w:rPr>
        <w:t>CB</w:t>
      </w:r>
      <w:r w:rsidR="00976B7D">
        <w:rPr>
          <w:color w:val="000000" w:themeColor="text1"/>
          <w:sz w:val="28"/>
          <w:szCs w:val="28"/>
        </w:rPr>
        <w:t>GV)</w:t>
      </w:r>
      <w:r w:rsidRPr="00C74B27">
        <w:rPr>
          <w:color w:val="000000" w:themeColor="text1"/>
          <w:sz w:val="28"/>
          <w:szCs w:val="28"/>
        </w:rPr>
        <w:t xml:space="preserve"> trong trường cao đẳng Lý Tự Trọng T</w:t>
      </w:r>
      <w:r w:rsidR="00976B7D">
        <w:rPr>
          <w:color w:val="000000" w:themeColor="text1"/>
          <w:sz w:val="28"/>
          <w:szCs w:val="28"/>
        </w:rPr>
        <w:t>hành phố Hồ Chí Minh</w:t>
      </w:r>
      <w:r w:rsidRPr="00C74B27">
        <w:rPr>
          <w:color w:val="000000" w:themeColor="text1"/>
          <w:sz w:val="28"/>
          <w:szCs w:val="28"/>
        </w:rPr>
        <w:t xml:space="preserve"> đã có những đóng góp chung </w:t>
      </w:r>
      <w:r w:rsidR="00C80D4B" w:rsidRPr="00C74B27">
        <w:rPr>
          <w:color w:val="000000" w:themeColor="text1"/>
          <w:sz w:val="28"/>
          <w:szCs w:val="28"/>
        </w:rPr>
        <w:t xml:space="preserve">vào </w:t>
      </w:r>
      <w:r w:rsidRPr="00C74B27">
        <w:rPr>
          <w:color w:val="000000" w:themeColor="text1"/>
          <w:sz w:val="28"/>
          <w:szCs w:val="28"/>
        </w:rPr>
        <w:t xml:space="preserve">ngành giáo dục </w:t>
      </w:r>
      <w:r w:rsidR="00C80D4B" w:rsidRPr="00C74B27">
        <w:rPr>
          <w:color w:val="000000" w:themeColor="text1"/>
          <w:sz w:val="28"/>
          <w:szCs w:val="28"/>
        </w:rPr>
        <w:t xml:space="preserve">của </w:t>
      </w:r>
      <w:r w:rsidR="00D84CA9" w:rsidRPr="00C74B27">
        <w:rPr>
          <w:color w:val="000000" w:themeColor="text1"/>
          <w:sz w:val="28"/>
          <w:szCs w:val="28"/>
        </w:rPr>
        <w:t>T</w:t>
      </w:r>
      <w:r w:rsidR="00976B7D">
        <w:rPr>
          <w:color w:val="000000" w:themeColor="text1"/>
          <w:sz w:val="28"/>
          <w:szCs w:val="28"/>
        </w:rPr>
        <w:t>hành phố</w:t>
      </w:r>
      <w:r w:rsidRPr="00C74B27">
        <w:rPr>
          <w:color w:val="000000" w:themeColor="text1"/>
          <w:sz w:val="28"/>
          <w:szCs w:val="28"/>
        </w:rPr>
        <w:t xml:space="preserve">. Những kết quả nghiên cứu được ứng dụng vào các lĩnh vực đã tạo hiệu quả nhất định trong </w:t>
      </w:r>
      <w:r w:rsidR="007B424E" w:rsidRPr="00C74B27">
        <w:rPr>
          <w:color w:val="000000" w:themeColor="text1"/>
          <w:sz w:val="28"/>
          <w:szCs w:val="28"/>
        </w:rPr>
        <w:t xml:space="preserve">hoạt động giảng dạy, đào tạo của </w:t>
      </w:r>
      <w:r w:rsidR="00976B7D">
        <w:rPr>
          <w:color w:val="000000" w:themeColor="text1"/>
          <w:sz w:val="28"/>
          <w:szCs w:val="28"/>
        </w:rPr>
        <w:t>NT</w:t>
      </w:r>
      <w:r w:rsidRPr="00C74B27">
        <w:rPr>
          <w:color w:val="000000" w:themeColor="text1"/>
          <w:sz w:val="28"/>
          <w:szCs w:val="28"/>
        </w:rPr>
        <w:t xml:space="preserve">. Trước sự phát triển </w:t>
      </w:r>
      <w:r w:rsidR="00C80D4B" w:rsidRPr="00C74B27">
        <w:rPr>
          <w:color w:val="000000" w:themeColor="text1"/>
          <w:sz w:val="28"/>
          <w:szCs w:val="28"/>
        </w:rPr>
        <w:t>mạnh mẽ của khoa học – công nghệ</w:t>
      </w:r>
      <w:r w:rsidRPr="00C74B27">
        <w:rPr>
          <w:color w:val="000000" w:themeColor="text1"/>
          <w:sz w:val="28"/>
          <w:szCs w:val="28"/>
        </w:rPr>
        <w:t xml:space="preserve"> </w:t>
      </w:r>
      <w:r w:rsidR="00976B7D">
        <w:rPr>
          <w:color w:val="000000" w:themeColor="text1"/>
          <w:sz w:val="28"/>
          <w:szCs w:val="28"/>
        </w:rPr>
        <w:t xml:space="preserve">như </w:t>
      </w:r>
      <w:r w:rsidRPr="00C74B27">
        <w:rPr>
          <w:color w:val="000000" w:themeColor="text1"/>
          <w:sz w:val="28"/>
          <w:szCs w:val="28"/>
        </w:rPr>
        <w:t xml:space="preserve">hiện nay thì hoạt động nghiên cứu khoa học của </w:t>
      </w:r>
      <w:r w:rsidR="002B1964">
        <w:rPr>
          <w:color w:val="000000" w:themeColor="text1"/>
          <w:sz w:val="28"/>
          <w:szCs w:val="28"/>
        </w:rPr>
        <w:t>ĐNCBGV</w:t>
      </w:r>
      <w:r w:rsidRPr="00C74B27">
        <w:rPr>
          <w:color w:val="000000" w:themeColor="text1"/>
          <w:sz w:val="28"/>
          <w:szCs w:val="28"/>
        </w:rPr>
        <w:t xml:space="preserve"> </w:t>
      </w:r>
      <w:r w:rsidR="001E7F52" w:rsidRPr="00C74B27">
        <w:rPr>
          <w:color w:val="000000" w:themeColor="text1"/>
          <w:sz w:val="28"/>
          <w:szCs w:val="28"/>
        </w:rPr>
        <w:t>được</w:t>
      </w:r>
      <w:r w:rsidR="002B1964">
        <w:rPr>
          <w:color w:val="000000" w:themeColor="text1"/>
          <w:sz w:val="28"/>
          <w:szCs w:val="28"/>
        </w:rPr>
        <w:t xml:space="preserve"> NT</w:t>
      </w:r>
      <w:r w:rsidR="00BA7F8B" w:rsidRPr="00C74B27">
        <w:rPr>
          <w:color w:val="000000" w:themeColor="text1"/>
          <w:sz w:val="28"/>
          <w:szCs w:val="28"/>
        </w:rPr>
        <w:t xml:space="preserve"> </w:t>
      </w:r>
      <w:r w:rsidR="00C80D4B" w:rsidRPr="00C74B27">
        <w:rPr>
          <w:color w:val="000000" w:themeColor="text1"/>
          <w:sz w:val="28"/>
          <w:szCs w:val="28"/>
        </w:rPr>
        <w:t>quan tâm và đầu tư</w:t>
      </w:r>
      <w:r w:rsidR="001E7F52" w:rsidRPr="00C74B27">
        <w:rPr>
          <w:color w:val="000000" w:themeColor="text1"/>
          <w:sz w:val="28"/>
          <w:szCs w:val="28"/>
        </w:rPr>
        <w:t xml:space="preserve">, tạo điều kiện cho </w:t>
      </w:r>
      <w:r w:rsidR="002B1964">
        <w:rPr>
          <w:color w:val="000000" w:themeColor="text1"/>
          <w:sz w:val="28"/>
          <w:szCs w:val="28"/>
        </w:rPr>
        <w:t>ĐNCBGV</w:t>
      </w:r>
      <w:r w:rsidR="001E7F52" w:rsidRPr="00C74B27">
        <w:rPr>
          <w:color w:val="000000" w:themeColor="text1"/>
          <w:sz w:val="28"/>
          <w:szCs w:val="28"/>
        </w:rPr>
        <w:t xml:space="preserve"> thực hiện tốt hoạt động nghiên cứu khoa học </w:t>
      </w:r>
      <w:r w:rsidRPr="00C74B27">
        <w:rPr>
          <w:color w:val="000000" w:themeColor="text1"/>
          <w:sz w:val="28"/>
          <w:szCs w:val="28"/>
        </w:rPr>
        <w:t xml:space="preserve">cả về số lượng và chất lượng để đáp ứng </w:t>
      </w:r>
      <w:r w:rsidR="001E7F52" w:rsidRPr="00C74B27">
        <w:rPr>
          <w:color w:val="000000" w:themeColor="text1"/>
          <w:sz w:val="28"/>
          <w:szCs w:val="28"/>
        </w:rPr>
        <w:t>nhu cầu dạy – học và nhu cầu</w:t>
      </w:r>
      <w:r w:rsidRPr="00C74B27">
        <w:rPr>
          <w:color w:val="000000" w:themeColor="text1"/>
          <w:sz w:val="28"/>
          <w:szCs w:val="28"/>
        </w:rPr>
        <w:t xml:space="preserve"> của xã hội.</w:t>
      </w:r>
    </w:p>
    <w:p w14:paraId="0B47577C" w14:textId="751EE99C" w:rsidR="00C80D4B" w:rsidRPr="00C74B27" w:rsidRDefault="001E7F52" w:rsidP="00D41AD8">
      <w:pPr>
        <w:pStyle w:val="NormalWeb"/>
        <w:spacing w:before="0" w:beforeAutospacing="0" w:after="0" w:afterAutospacing="0"/>
        <w:ind w:firstLine="567"/>
        <w:jc w:val="both"/>
        <w:rPr>
          <w:color w:val="000000" w:themeColor="text1"/>
          <w:sz w:val="28"/>
          <w:szCs w:val="28"/>
        </w:rPr>
      </w:pPr>
      <w:r w:rsidRPr="00C74B27">
        <w:rPr>
          <w:color w:val="000000" w:themeColor="text1"/>
          <w:sz w:val="28"/>
          <w:szCs w:val="28"/>
        </w:rPr>
        <w:t xml:space="preserve">Để nâng cao chất lượng nghiên cứu và ứng dụng </w:t>
      </w:r>
      <w:r w:rsidR="002B1964">
        <w:rPr>
          <w:color w:val="000000" w:themeColor="text1"/>
          <w:sz w:val="28"/>
          <w:szCs w:val="28"/>
        </w:rPr>
        <w:t>KHCN</w:t>
      </w:r>
      <w:r w:rsidRPr="00C74B27">
        <w:rPr>
          <w:color w:val="000000" w:themeColor="text1"/>
          <w:sz w:val="28"/>
          <w:szCs w:val="28"/>
        </w:rPr>
        <w:t xml:space="preserve">, đặc biệt là khoa học giáo dục và khoa học quản lý trong việc thực hiện các nhiệm vụ chính trị của </w:t>
      </w:r>
      <w:r w:rsidR="002B1964">
        <w:rPr>
          <w:color w:val="000000" w:themeColor="text1"/>
          <w:sz w:val="28"/>
          <w:szCs w:val="28"/>
        </w:rPr>
        <w:t>NT</w:t>
      </w:r>
      <w:r w:rsidRPr="00C74B27">
        <w:rPr>
          <w:color w:val="000000" w:themeColor="text1"/>
          <w:sz w:val="28"/>
          <w:szCs w:val="28"/>
        </w:rPr>
        <w:t>. Nhà trường đã x</w:t>
      </w:r>
      <w:r w:rsidR="00C80D4B" w:rsidRPr="00C74B27">
        <w:rPr>
          <w:color w:val="000000" w:themeColor="text1"/>
          <w:sz w:val="28"/>
          <w:szCs w:val="28"/>
        </w:rPr>
        <w:t>ây dựng thành một trung tâm nghiên cứu, ứng dụng và chuyển giao khoa học công nghệ có đủ khả năng tiếp cận và phát triển các công nghệ tiên tiến, giải quyết các vấn đề cấp thiết trong thực tiễn sản xuất của đất nước đặt ra</w:t>
      </w:r>
      <w:r w:rsidRPr="00C74B27">
        <w:rPr>
          <w:color w:val="000000" w:themeColor="text1"/>
          <w:sz w:val="28"/>
          <w:szCs w:val="28"/>
        </w:rPr>
        <w:t>; n</w:t>
      </w:r>
      <w:r w:rsidR="00C80D4B" w:rsidRPr="00C74B27">
        <w:rPr>
          <w:color w:val="000000" w:themeColor="text1"/>
          <w:sz w:val="28"/>
          <w:szCs w:val="28"/>
        </w:rPr>
        <w:t xml:space="preserve">âng cao năng lực nghiên cứu khoa học và chuyển giao công nghệ cho cán bộ, giảng viên và sinh viên của trường; </w:t>
      </w:r>
      <w:r w:rsidRPr="00C74B27">
        <w:rPr>
          <w:color w:val="000000" w:themeColor="text1"/>
          <w:sz w:val="28"/>
          <w:szCs w:val="28"/>
        </w:rPr>
        <w:t>k</w:t>
      </w:r>
      <w:r w:rsidR="00C80D4B" w:rsidRPr="00C74B27">
        <w:rPr>
          <w:color w:val="000000" w:themeColor="text1"/>
          <w:sz w:val="28"/>
          <w:szCs w:val="28"/>
        </w:rPr>
        <w:t>huyến khích cán bộ</w:t>
      </w:r>
      <w:r w:rsidR="002B1964">
        <w:rPr>
          <w:color w:val="000000" w:themeColor="text1"/>
          <w:sz w:val="28"/>
          <w:szCs w:val="28"/>
        </w:rPr>
        <w:t>,</w:t>
      </w:r>
      <w:r w:rsidR="00C80D4B" w:rsidRPr="00C74B27">
        <w:rPr>
          <w:color w:val="000000" w:themeColor="text1"/>
          <w:sz w:val="28"/>
          <w:szCs w:val="28"/>
        </w:rPr>
        <w:t xml:space="preserve"> giảng viên tăng số lượng công bố các kết quả nghiên cứu trên các tạp chí khoa học quốc tế, đặc biệt là các tạp chí trong danh mục ISI/Scopus; </w:t>
      </w:r>
      <w:r w:rsidRPr="00C74B27">
        <w:rPr>
          <w:color w:val="000000" w:themeColor="text1"/>
          <w:sz w:val="28"/>
          <w:szCs w:val="28"/>
        </w:rPr>
        <w:t>p</w:t>
      </w:r>
      <w:r w:rsidR="00C80D4B" w:rsidRPr="00C74B27">
        <w:rPr>
          <w:color w:val="000000" w:themeColor="text1"/>
          <w:sz w:val="28"/>
          <w:szCs w:val="28"/>
        </w:rPr>
        <w:t xml:space="preserve">hát triển các đề tài, dự án có sản phẩm công bố toàn quốc và quốc tế, </w:t>
      </w:r>
      <w:r w:rsidR="002B1964">
        <w:rPr>
          <w:color w:val="000000" w:themeColor="text1"/>
          <w:sz w:val="28"/>
          <w:szCs w:val="28"/>
        </w:rPr>
        <w:t>các</w:t>
      </w:r>
      <w:r w:rsidR="00C80D4B" w:rsidRPr="00C74B27">
        <w:rPr>
          <w:color w:val="000000" w:themeColor="text1"/>
          <w:sz w:val="28"/>
          <w:szCs w:val="28"/>
        </w:rPr>
        <w:t xml:space="preserve"> sản phẩm ứng dụng gắn với đào tạo và chuyển giao công nghệ; </w:t>
      </w:r>
      <w:r w:rsidRPr="00C74B27">
        <w:rPr>
          <w:color w:val="000000" w:themeColor="text1"/>
          <w:sz w:val="28"/>
          <w:szCs w:val="28"/>
        </w:rPr>
        <w:t>t</w:t>
      </w:r>
      <w:r w:rsidR="00C80D4B" w:rsidRPr="00C74B27">
        <w:rPr>
          <w:color w:val="000000" w:themeColor="text1"/>
          <w:sz w:val="28"/>
          <w:szCs w:val="28"/>
        </w:rPr>
        <w:t>ăng cường hợp tác với các viện nghiên cứu, các trường đại học trong và ngoài nước về nghiên cứu khoa học và chuyển giao công nghệ</w:t>
      </w:r>
      <w:r w:rsidRPr="00C74B27">
        <w:rPr>
          <w:color w:val="000000" w:themeColor="text1"/>
          <w:sz w:val="28"/>
          <w:szCs w:val="28"/>
        </w:rPr>
        <w:t>; t</w:t>
      </w:r>
      <w:r w:rsidR="00C80D4B" w:rsidRPr="00C74B27">
        <w:rPr>
          <w:color w:val="000000" w:themeColor="text1"/>
          <w:sz w:val="28"/>
          <w:szCs w:val="28"/>
        </w:rPr>
        <w:t xml:space="preserve">ăng số lượng và chất lượng đề tài nghiên cứu khoa học các cấp, đẩy mạnh các nghiên cứu ứng dụng, chuyển giao công nghệ đặc biệt là lĩnh vực </w:t>
      </w:r>
      <w:r w:rsidR="002B1964">
        <w:rPr>
          <w:color w:val="000000" w:themeColor="text1"/>
          <w:sz w:val="28"/>
          <w:szCs w:val="28"/>
        </w:rPr>
        <w:t>GDNN</w:t>
      </w:r>
      <w:r w:rsidR="00C80D4B" w:rsidRPr="00C74B27">
        <w:rPr>
          <w:color w:val="000000" w:themeColor="text1"/>
          <w:sz w:val="28"/>
          <w:szCs w:val="28"/>
        </w:rPr>
        <w:t>.</w:t>
      </w:r>
    </w:p>
    <w:p w14:paraId="573C31D3" w14:textId="77777777" w:rsidR="00410744" w:rsidRPr="00C74B27" w:rsidRDefault="00410744" w:rsidP="00D41AD8">
      <w:pPr>
        <w:pStyle w:val="NormalWeb"/>
        <w:numPr>
          <w:ilvl w:val="0"/>
          <w:numId w:val="21"/>
        </w:numPr>
        <w:spacing w:before="0" w:beforeAutospacing="0" w:after="0" w:afterAutospacing="0"/>
        <w:ind w:left="284" w:hanging="284"/>
        <w:jc w:val="both"/>
        <w:rPr>
          <w:b/>
          <w:bCs/>
          <w:color w:val="000000" w:themeColor="text1"/>
          <w:sz w:val="28"/>
          <w:szCs w:val="28"/>
        </w:rPr>
      </w:pPr>
      <w:r w:rsidRPr="00C74B27">
        <w:rPr>
          <w:b/>
          <w:bCs/>
          <w:color w:val="000000" w:themeColor="text1"/>
          <w:sz w:val="28"/>
          <w:szCs w:val="28"/>
        </w:rPr>
        <w:t>Nội dung</w:t>
      </w:r>
    </w:p>
    <w:p w14:paraId="147AC270" w14:textId="5CABB959" w:rsidR="00410744" w:rsidRPr="00C74B27" w:rsidRDefault="001E7F52" w:rsidP="00D41AD8">
      <w:pPr>
        <w:pStyle w:val="NormalWeb"/>
        <w:spacing w:before="0" w:beforeAutospacing="0" w:after="0" w:afterAutospacing="0"/>
        <w:jc w:val="both"/>
        <w:rPr>
          <w:b/>
          <w:bCs/>
          <w:color w:val="000000" w:themeColor="text1"/>
          <w:sz w:val="28"/>
          <w:szCs w:val="28"/>
        </w:rPr>
      </w:pPr>
      <w:r w:rsidRPr="00C74B27">
        <w:rPr>
          <w:b/>
          <w:bCs/>
          <w:color w:val="000000" w:themeColor="text1"/>
          <w:sz w:val="28"/>
          <w:szCs w:val="28"/>
        </w:rPr>
        <w:t>2.1.</w:t>
      </w:r>
      <w:r w:rsidR="0053208F" w:rsidRPr="00C74B27">
        <w:rPr>
          <w:b/>
          <w:bCs/>
          <w:color w:val="000000" w:themeColor="text1"/>
          <w:sz w:val="28"/>
          <w:szCs w:val="28"/>
        </w:rPr>
        <w:t xml:space="preserve"> </w:t>
      </w:r>
      <w:r w:rsidR="00410744" w:rsidRPr="00C74B27">
        <w:rPr>
          <w:b/>
          <w:bCs/>
          <w:color w:val="000000" w:themeColor="text1"/>
          <w:sz w:val="28"/>
          <w:szCs w:val="28"/>
        </w:rPr>
        <w:t>Hoạt động nghiên cứu khoa học của trường</w:t>
      </w:r>
    </w:p>
    <w:p w14:paraId="2239EE97" w14:textId="14C6FB54" w:rsidR="00410744" w:rsidRPr="00C74B27" w:rsidRDefault="0053208F" w:rsidP="00D41AD8">
      <w:pPr>
        <w:pStyle w:val="NormalWeb"/>
        <w:numPr>
          <w:ilvl w:val="0"/>
          <w:numId w:val="23"/>
        </w:numPr>
        <w:tabs>
          <w:tab w:val="left" w:pos="567"/>
        </w:tabs>
        <w:spacing w:before="0" w:beforeAutospacing="0" w:after="0" w:afterAutospacing="0"/>
        <w:ind w:left="0" w:firstLine="284"/>
        <w:jc w:val="both"/>
        <w:rPr>
          <w:bCs/>
          <w:color w:val="000000" w:themeColor="text1"/>
          <w:sz w:val="28"/>
          <w:szCs w:val="28"/>
        </w:rPr>
      </w:pPr>
      <w:r w:rsidRPr="00C74B27">
        <w:rPr>
          <w:bCs/>
          <w:i/>
          <w:color w:val="000000" w:themeColor="text1"/>
          <w:sz w:val="28"/>
          <w:szCs w:val="28"/>
        </w:rPr>
        <w:t>Thuận lợi</w:t>
      </w:r>
      <w:r w:rsidR="00410744" w:rsidRPr="00C74B27">
        <w:rPr>
          <w:bCs/>
          <w:i/>
          <w:color w:val="000000" w:themeColor="text1"/>
          <w:sz w:val="28"/>
          <w:szCs w:val="28"/>
        </w:rPr>
        <w:t>:</w:t>
      </w:r>
      <w:r w:rsidR="00410744" w:rsidRPr="00C74B27">
        <w:rPr>
          <w:bCs/>
          <w:color w:val="000000" w:themeColor="text1"/>
          <w:sz w:val="28"/>
          <w:szCs w:val="28"/>
        </w:rPr>
        <w:t xml:space="preserve"> </w:t>
      </w:r>
      <w:r w:rsidRPr="00C74B27">
        <w:rPr>
          <w:color w:val="000000" w:themeColor="text1"/>
          <w:sz w:val="28"/>
          <w:szCs w:val="28"/>
          <w:lang w:val="vi-VN"/>
        </w:rPr>
        <w:t xml:space="preserve">Nhà trường đặc biệt chú trọng kết hợp nghiên cứu khoa học với đào tạo, mục tiêu duyệt đề tài phải xuất phát từ thực tế cần tăng thêm mô hình, học cụ giảng dạy, cải tiến phương pháp giảng dạy cũng như các biện pháp quản lý Nhà trường nhằm </w:t>
      </w:r>
      <w:r w:rsidRPr="00C74B27">
        <w:rPr>
          <w:color w:val="000000" w:themeColor="text1"/>
          <w:sz w:val="28"/>
          <w:szCs w:val="28"/>
          <w:lang w:val="vi-VN"/>
        </w:rPr>
        <w:lastRenderedPageBreak/>
        <w:t>nâng cao chất lượng dạy và học. Trường đã xây dựng quy định cụ thể hướng dẫn quy trình thực hiện các hoạt động KHCN, đã chủ động trong việc sử dụng nguồn ngân sách Nhà nước dành cho hoạt động KHCN và có chế độ kịp thời khen thưởng cá nhân, tập thể đạt thành tích tốt trong hoạt động KHCN</w:t>
      </w:r>
      <w:r w:rsidRPr="00C74B27">
        <w:rPr>
          <w:color w:val="000000" w:themeColor="text1"/>
          <w:sz w:val="28"/>
          <w:szCs w:val="28"/>
        </w:rPr>
        <w:t>.</w:t>
      </w:r>
      <w:r w:rsidR="00410744" w:rsidRPr="00C74B27">
        <w:rPr>
          <w:color w:val="000000" w:themeColor="text1"/>
          <w:sz w:val="28"/>
          <w:szCs w:val="28"/>
        </w:rPr>
        <w:t xml:space="preserve"> </w:t>
      </w:r>
      <w:r w:rsidRPr="00C74B27">
        <w:rPr>
          <w:color w:val="000000" w:themeColor="text1"/>
          <w:sz w:val="28"/>
          <w:szCs w:val="28"/>
        </w:rPr>
        <w:t>Đẩy mạnh việc</w:t>
      </w:r>
      <w:r w:rsidRPr="00C74B27">
        <w:rPr>
          <w:color w:val="000000" w:themeColor="text1"/>
          <w:sz w:val="28"/>
          <w:szCs w:val="28"/>
          <w:lang w:val="vi-VN"/>
        </w:rPr>
        <w:t xml:space="preserve"> tăng cường hợp tác quốc tế</w:t>
      </w:r>
      <w:r w:rsidRPr="00C74B27">
        <w:rPr>
          <w:color w:val="000000" w:themeColor="text1"/>
          <w:sz w:val="28"/>
          <w:szCs w:val="28"/>
          <w:lang w:val="es-ES"/>
        </w:rPr>
        <w:t xml:space="preserve"> đã</w:t>
      </w:r>
      <w:r w:rsidRPr="00C74B27">
        <w:rPr>
          <w:color w:val="000000" w:themeColor="text1"/>
          <w:sz w:val="28"/>
          <w:szCs w:val="28"/>
          <w:lang w:val="vi-VN"/>
        </w:rPr>
        <w:t xml:space="preserve"> đóng góp </w:t>
      </w:r>
      <w:r w:rsidRPr="00C74B27">
        <w:rPr>
          <w:color w:val="000000" w:themeColor="text1"/>
          <w:sz w:val="28"/>
          <w:szCs w:val="28"/>
          <w:lang w:val="es-ES"/>
        </w:rPr>
        <w:t xml:space="preserve">tích cực </w:t>
      </w:r>
      <w:r w:rsidRPr="00C74B27">
        <w:rPr>
          <w:color w:val="000000" w:themeColor="text1"/>
          <w:sz w:val="28"/>
          <w:szCs w:val="28"/>
          <w:lang w:val="vi-VN"/>
        </w:rPr>
        <w:t>vào</w:t>
      </w:r>
      <w:r w:rsidRPr="00C74B27">
        <w:rPr>
          <w:color w:val="000000" w:themeColor="text1"/>
          <w:sz w:val="28"/>
          <w:szCs w:val="28"/>
          <w:lang w:val="es-ES"/>
        </w:rPr>
        <w:t xml:space="preserve"> việc</w:t>
      </w:r>
      <w:r w:rsidRPr="00C74B27">
        <w:rPr>
          <w:color w:val="000000" w:themeColor="text1"/>
          <w:sz w:val="28"/>
          <w:szCs w:val="28"/>
          <w:lang w:val="vi-VN"/>
        </w:rPr>
        <w:t xml:space="preserve"> tăng cường cơ sở vật chất của Nhà trường, nâng cao năng lực chuyên môn, khả năng giao tiếp và tầm nhìn của giảng viên, nhân viên và </w:t>
      </w:r>
      <w:r w:rsidRPr="00C74B27">
        <w:rPr>
          <w:color w:val="000000" w:themeColor="text1"/>
          <w:sz w:val="28"/>
          <w:szCs w:val="28"/>
          <w:lang w:val="es-ES"/>
        </w:rPr>
        <w:t xml:space="preserve">luôn </w:t>
      </w:r>
      <w:r w:rsidRPr="00C74B27">
        <w:rPr>
          <w:color w:val="000000" w:themeColor="text1"/>
          <w:sz w:val="28"/>
          <w:szCs w:val="28"/>
          <w:lang w:val="vi-VN"/>
        </w:rPr>
        <w:t>được Nhà trường hết sức quan tâm.</w:t>
      </w:r>
    </w:p>
    <w:p w14:paraId="678D01F2" w14:textId="3257C7B6" w:rsidR="00410744" w:rsidRPr="00C74B27" w:rsidRDefault="0053208F" w:rsidP="00D41AD8">
      <w:pPr>
        <w:pStyle w:val="NormalWeb"/>
        <w:numPr>
          <w:ilvl w:val="0"/>
          <w:numId w:val="23"/>
        </w:numPr>
        <w:tabs>
          <w:tab w:val="left" w:pos="567"/>
        </w:tabs>
        <w:spacing w:before="0" w:beforeAutospacing="0" w:after="0" w:afterAutospacing="0"/>
        <w:ind w:left="0" w:firstLine="284"/>
        <w:jc w:val="both"/>
        <w:rPr>
          <w:bCs/>
          <w:color w:val="000000" w:themeColor="text1"/>
          <w:sz w:val="28"/>
          <w:szCs w:val="28"/>
        </w:rPr>
      </w:pPr>
      <w:r w:rsidRPr="00C74B27">
        <w:rPr>
          <w:i/>
          <w:color w:val="000000" w:themeColor="text1"/>
          <w:sz w:val="28"/>
          <w:szCs w:val="28"/>
        </w:rPr>
        <w:t>Hạn chế</w:t>
      </w:r>
      <w:r w:rsidR="00410744" w:rsidRPr="00C74B27">
        <w:rPr>
          <w:i/>
          <w:color w:val="000000" w:themeColor="text1"/>
          <w:sz w:val="28"/>
          <w:szCs w:val="28"/>
        </w:rPr>
        <w:t>:</w:t>
      </w:r>
      <w:r w:rsidR="00410744" w:rsidRPr="00C74B27">
        <w:rPr>
          <w:color w:val="000000" w:themeColor="text1"/>
          <w:sz w:val="28"/>
          <w:szCs w:val="28"/>
        </w:rPr>
        <w:t xml:space="preserve"> </w:t>
      </w:r>
      <w:r w:rsidRPr="00C74B27">
        <w:rPr>
          <w:color w:val="000000" w:themeColor="text1"/>
          <w:sz w:val="28"/>
          <w:szCs w:val="28"/>
          <w:lang w:val="vi-VN"/>
        </w:rPr>
        <w:t>Quy mô của các đề tài</w:t>
      </w:r>
      <w:r w:rsidR="00F26EC8" w:rsidRPr="00C74B27">
        <w:rPr>
          <w:color w:val="000000" w:themeColor="text1"/>
          <w:sz w:val="28"/>
          <w:szCs w:val="28"/>
        </w:rPr>
        <w:t xml:space="preserve"> </w:t>
      </w:r>
      <w:r w:rsidR="00274085">
        <w:rPr>
          <w:color w:val="000000" w:themeColor="text1"/>
          <w:sz w:val="28"/>
          <w:szCs w:val="28"/>
        </w:rPr>
        <w:t>n</w:t>
      </w:r>
      <w:r w:rsidR="00274085" w:rsidRPr="00C74B27">
        <w:rPr>
          <w:color w:val="000000" w:themeColor="text1"/>
          <w:sz w:val="28"/>
          <w:szCs w:val="28"/>
        </w:rPr>
        <w:t>ghiên cứu và ứng dụng</w:t>
      </w:r>
      <w:r w:rsidR="00F26EC8" w:rsidRPr="00C74B27">
        <w:rPr>
          <w:color w:val="000000" w:themeColor="text1"/>
          <w:sz w:val="28"/>
          <w:szCs w:val="28"/>
        </w:rPr>
        <w:t xml:space="preserve"> KHCN</w:t>
      </w:r>
      <w:r w:rsidR="005A2795" w:rsidRPr="00C74B27">
        <w:rPr>
          <w:color w:val="000000" w:themeColor="text1"/>
          <w:sz w:val="28"/>
          <w:szCs w:val="28"/>
          <w:lang w:val="vi-VN"/>
        </w:rPr>
        <w:t xml:space="preserve"> </w:t>
      </w:r>
      <w:r w:rsidRPr="00C74B27">
        <w:rPr>
          <w:color w:val="000000" w:themeColor="text1"/>
          <w:sz w:val="28"/>
          <w:szCs w:val="28"/>
          <w:lang w:val="vi-VN"/>
        </w:rPr>
        <w:t>chỉ ứng dụng ở cấp trường và cấp thành phố</w:t>
      </w:r>
      <w:r w:rsidRPr="00C74B27">
        <w:rPr>
          <w:color w:val="000000" w:themeColor="text1"/>
          <w:sz w:val="28"/>
          <w:szCs w:val="28"/>
          <w:lang w:val="nb-NO"/>
        </w:rPr>
        <w:t>; Đề tài đăng ký Bộ hoặc cấp nhà nước chưa có. Chưa kết hợp với các trường đại học trong và ngoài nước hoặc các doanh nghiệp để thực hiện các đề tài nghiên cứu ứng dụng và chuyển giao công nghệ cho các doanh nghiệp.</w:t>
      </w:r>
    </w:p>
    <w:p w14:paraId="134B5FAC" w14:textId="14E01768" w:rsidR="00FA719E" w:rsidRPr="00C74B27" w:rsidRDefault="0053208F" w:rsidP="00D41AD8">
      <w:pPr>
        <w:pStyle w:val="NormalWeb"/>
        <w:numPr>
          <w:ilvl w:val="0"/>
          <w:numId w:val="23"/>
        </w:numPr>
        <w:tabs>
          <w:tab w:val="left" w:pos="567"/>
        </w:tabs>
        <w:spacing w:before="0" w:beforeAutospacing="0" w:after="0" w:afterAutospacing="0"/>
        <w:ind w:left="0" w:firstLine="284"/>
        <w:jc w:val="both"/>
        <w:rPr>
          <w:bCs/>
          <w:i/>
          <w:color w:val="000000" w:themeColor="text1"/>
          <w:sz w:val="28"/>
          <w:szCs w:val="28"/>
        </w:rPr>
      </w:pPr>
      <w:r w:rsidRPr="00C74B27">
        <w:rPr>
          <w:bCs/>
          <w:i/>
          <w:color w:val="000000" w:themeColor="text1"/>
          <w:sz w:val="28"/>
          <w:szCs w:val="28"/>
        </w:rPr>
        <w:t>Kết quả</w:t>
      </w:r>
      <w:r w:rsidR="009E7377" w:rsidRPr="00C74B27">
        <w:rPr>
          <w:bCs/>
          <w:i/>
          <w:color w:val="000000" w:themeColor="text1"/>
          <w:sz w:val="28"/>
          <w:szCs w:val="28"/>
        </w:rPr>
        <w:t xml:space="preserve"> các hoạt động nghiên cứu </w:t>
      </w:r>
      <w:r w:rsidR="00F26EC8" w:rsidRPr="00C74B27">
        <w:rPr>
          <w:bCs/>
          <w:i/>
          <w:color w:val="000000" w:themeColor="text1"/>
          <w:sz w:val="28"/>
          <w:szCs w:val="28"/>
        </w:rPr>
        <w:t xml:space="preserve">và ứng dụng </w:t>
      </w:r>
      <w:r w:rsidR="009E7377" w:rsidRPr="00C74B27">
        <w:rPr>
          <w:bCs/>
          <w:i/>
          <w:color w:val="000000" w:themeColor="text1"/>
          <w:sz w:val="28"/>
          <w:szCs w:val="28"/>
        </w:rPr>
        <w:t>khoa học</w:t>
      </w:r>
      <w:r w:rsidR="00F26EC8" w:rsidRPr="00C74B27">
        <w:rPr>
          <w:bCs/>
          <w:i/>
          <w:color w:val="000000" w:themeColor="text1"/>
          <w:sz w:val="28"/>
          <w:szCs w:val="28"/>
        </w:rPr>
        <w:t xml:space="preserve"> công nghệ</w:t>
      </w:r>
    </w:p>
    <w:p w14:paraId="26497987" w14:textId="643B036F" w:rsidR="000F2F99" w:rsidRPr="00C74B27" w:rsidRDefault="001E7F52" w:rsidP="00D41AD8">
      <w:pPr>
        <w:pStyle w:val="NormalWeb"/>
        <w:spacing w:before="0" w:beforeAutospacing="0" w:after="0" w:afterAutospacing="0"/>
        <w:ind w:firstLine="567"/>
        <w:jc w:val="both"/>
        <w:rPr>
          <w:color w:val="000000" w:themeColor="text1"/>
          <w:sz w:val="28"/>
          <w:szCs w:val="28"/>
        </w:rPr>
      </w:pPr>
      <w:r w:rsidRPr="00C74B27">
        <w:rPr>
          <w:color w:val="000000" w:themeColor="text1"/>
          <w:sz w:val="28"/>
          <w:szCs w:val="28"/>
        </w:rPr>
        <w:tab/>
        <w:t>Trong năm học 2022 – 2</w:t>
      </w:r>
      <w:r w:rsidR="00DF29C7" w:rsidRPr="00C74B27">
        <w:rPr>
          <w:color w:val="000000" w:themeColor="text1"/>
          <w:sz w:val="28"/>
          <w:szCs w:val="28"/>
        </w:rPr>
        <w:t>0</w:t>
      </w:r>
      <w:r w:rsidRPr="00C74B27">
        <w:rPr>
          <w:color w:val="000000" w:themeColor="text1"/>
          <w:sz w:val="28"/>
          <w:szCs w:val="28"/>
        </w:rPr>
        <w:t>23</w:t>
      </w:r>
      <w:r w:rsidR="00DF29C7" w:rsidRPr="00C74B27">
        <w:rPr>
          <w:color w:val="000000" w:themeColor="text1"/>
          <w:sz w:val="28"/>
          <w:szCs w:val="28"/>
        </w:rPr>
        <w:t xml:space="preserve"> đội ngũ cán bộ, giảng viên của nhà trường đã thực </w:t>
      </w:r>
      <w:r w:rsidR="000F2F99" w:rsidRPr="00C74B27">
        <w:rPr>
          <w:color w:val="000000" w:themeColor="text1"/>
          <w:sz w:val="28"/>
          <w:szCs w:val="28"/>
        </w:rPr>
        <w:t xml:space="preserve">01 đề tài cấp Thành phố và </w:t>
      </w:r>
      <w:r w:rsidR="00FA719E" w:rsidRPr="00C74B27">
        <w:rPr>
          <w:color w:val="000000" w:themeColor="text1"/>
          <w:sz w:val="28"/>
          <w:szCs w:val="28"/>
        </w:rPr>
        <w:t xml:space="preserve">07 đề tài </w:t>
      </w:r>
      <w:r w:rsidR="00DF29C7" w:rsidRPr="00C74B27">
        <w:rPr>
          <w:color w:val="000000" w:themeColor="text1"/>
          <w:sz w:val="28"/>
          <w:szCs w:val="28"/>
        </w:rPr>
        <w:t xml:space="preserve">cấp trường </w:t>
      </w:r>
      <w:r w:rsidR="00FA719E" w:rsidRPr="00C74B27">
        <w:rPr>
          <w:color w:val="000000" w:themeColor="text1"/>
          <w:sz w:val="28"/>
          <w:szCs w:val="28"/>
        </w:rPr>
        <w:t>với tổng kinh phí 1.</w:t>
      </w:r>
      <w:r w:rsidR="000F2F99" w:rsidRPr="00C74B27">
        <w:rPr>
          <w:color w:val="000000" w:themeColor="text1"/>
          <w:sz w:val="28"/>
          <w:szCs w:val="28"/>
        </w:rPr>
        <w:t>5</w:t>
      </w:r>
      <w:r w:rsidR="00FA719E" w:rsidRPr="00C74B27">
        <w:rPr>
          <w:color w:val="000000" w:themeColor="text1"/>
          <w:sz w:val="28"/>
          <w:szCs w:val="28"/>
        </w:rPr>
        <w:t xml:space="preserve">16.112.783 </w:t>
      </w:r>
      <w:r w:rsidR="00DF29C7" w:rsidRPr="00C74B27">
        <w:rPr>
          <w:color w:val="000000" w:themeColor="text1"/>
          <w:sz w:val="28"/>
          <w:szCs w:val="28"/>
        </w:rPr>
        <w:t>VNĐ</w:t>
      </w:r>
      <w:r w:rsidR="00FA719E" w:rsidRPr="00C74B27">
        <w:rPr>
          <w:color w:val="000000" w:themeColor="text1"/>
          <w:sz w:val="28"/>
          <w:szCs w:val="28"/>
        </w:rPr>
        <w:t xml:space="preserve"> và 11.800 giờ hoạt động </w:t>
      </w:r>
      <w:r w:rsidR="00DF29C7" w:rsidRPr="00C74B27">
        <w:rPr>
          <w:color w:val="000000" w:themeColor="text1"/>
          <w:sz w:val="28"/>
          <w:szCs w:val="28"/>
        </w:rPr>
        <w:t>nghiên cứu khoa học. Tại Hội thi thiết bị đào tạo tự làm cấp toàn quốc lần thứ VII nhà trường có 06 mô hình thiết bị (trong đó 02 thiết bị đạt giải Nhất, 02 thiết bị đạt giải Nhì và 02 thiết bị đạt giải Khuyến khích).</w:t>
      </w:r>
      <w:r w:rsidR="00410744" w:rsidRPr="00C74B27">
        <w:rPr>
          <w:color w:val="000000" w:themeColor="text1"/>
          <w:sz w:val="28"/>
          <w:szCs w:val="28"/>
        </w:rPr>
        <w:t xml:space="preserve"> </w:t>
      </w:r>
      <w:r w:rsidR="00FA719E" w:rsidRPr="00C74B27">
        <w:rPr>
          <w:color w:val="000000" w:themeColor="text1"/>
          <w:sz w:val="28"/>
          <w:szCs w:val="28"/>
        </w:rPr>
        <w:t xml:space="preserve">Tổng số đề tài </w:t>
      </w:r>
      <w:r w:rsidR="00DF29C7" w:rsidRPr="00C74B27">
        <w:rPr>
          <w:color w:val="000000" w:themeColor="text1"/>
          <w:sz w:val="28"/>
          <w:szCs w:val="28"/>
        </w:rPr>
        <w:t>nghiên cứu khoa học</w:t>
      </w:r>
      <w:r w:rsidR="00FA719E" w:rsidRPr="00C74B27">
        <w:rPr>
          <w:color w:val="000000" w:themeColor="text1"/>
          <w:sz w:val="28"/>
          <w:szCs w:val="28"/>
        </w:rPr>
        <w:t xml:space="preserve"> cấp trường </w:t>
      </w:r>
      <w:r w:rsidR="00DF29C7" w:rsidRPr="00C74B27">
        <w:rPr>
          <w:color w:val="000000" w:themeColor="text1"/>
          <w:sz w:val="28"/>
          <w:szCs w:val="28"/>
        </w:rPr>
        <w:t xml:space="preserve">của SV </w:t>
      </w:r>
      <w:r w:rsidR="00FA719E" w:rsidRPr="00C74B27">
        <w:rPr>
          <w:color w:val="000000" w:themeColor="text1"/>
          <w:sz w:val="28"/>
          <w:szCs w:val="28"/>
        </w:rPr>
        <w:t>được nghiệm thu là 05 đề tài</w:t>
      </w:r>
      <w:r w:rsidR="00DF29C7" w:rsidRPr="00C74B27">
        <w:rPr>
          <w:color w:val="000000" w:themeColor="text1"/>
          <w:sz w:val="28"/>
          <w:szCs w:val="28"/>
        </w:rPr>
        <w:t xml:space="preserve">. </w:t>
      </w:r>
      <w:r w:rsidR="00FA719E" w:rsidRPr="00C74B27">
        <w:rPr>
          <w:color w:val="000000" w:themeColor="text1"/>
          <w:sz w:val="28"/>
          <w:szCs w:val="28"/>
        </w:rPr>
        <w:t>T</w:t>
      </w:r>
      <w:r w:rsidR="00DF29C7" w:rsidRPr="00C74B27">
        <w:rPr>
          <w:color w:val="000000" w:themeColor="text1"/>
          <w:sz w:val="28"/>
          <w:szCs w:val="28"/>
        </w:rPr>
        <w:t>ại</w:t>
      </w:r>
      <w:r w:rsidR="00FA719E" w:rsidRPr="00C74B27">
        <w:rPr>
          <w:color w:val="000000" w:themeColor="text1"/>
          <w:sz w:val="28"/>
          <w:szCs w:val="28"/>
        </w:rPr>
        <w:t xml:space="preserve"> Vòng chung kết Cuộc thi S</w:t>
      </w:r>
      <w:r w:rsidR="00DF29C7" w:rsidRPr="00C74B27">
        <w:rPr>
          <w:color w:val="000000" w:themeColor="text1"/>
          <w:sz w:val="28"/>
          <w:szCs w:val="28"/>
        </w:rPr>
        <w:t>tartup</w:t>
      </w:r>
      <w:r w:rsidR="00FA719E" w:rsidRPr="00C74B27">
        <w:rPr>
          <w:color w:val="000000" w:themeColor="text1"/>
          <w:sz w:val="28"/>
          <w:szCs w:val="28"/>
        </w:rPr>
        <w:t xml:space="preserve"> K</w:t>
      </w:r>
      <w:r w:rsidR="00DF29C7" w:rsidRPr="00C74B27">
        <w:rPr>
          <w:color w:val="000000" w:themeColor="text1"/>
          <w:sz w:val="28"/>
          <w:szCs w:val="28"/>
        </w:rPr>
        <w:t>ite</w:t>
      </w:r>
      <w:r w:rsidR="00FA719E" w:rsidRPr="00C74B27">
        <w:rPr>
          <w:color w:val="000000" w:themeColor="text1"/>
          <w:sz w:val="28"/>
          <w:szCs w:val="28"/>
        </w:rPr>
        <w:t xml:space="preserve"> 2022 </w:t>
      </w:r>
      <w:r w:rsidR="00DF29C7" w:rsidRPr="00C74B27">
        <w:rPr>
          <w:color w:val="000000" w:themeColor="text1"/>
          <w:sz w:val="28"/>
          <w:szCs w:val="28"/>
        </w:rPr>
        <w:t xml:space="preserve">toàn quốc, các SV của trường đã </w:t>
      </w:r>
      <w:r w:rsidR="00FA719E" w:rsidRPr="00C74B27">
        <w:rPr>
          <w:color w:val="000000" w:themeColor="text1"/>
          <w:sz w:val="28"/>
          <w:szCs w:val="28"/>
        </w:rPr>
        <w:t>đạt 01 giải Nhì, 01 giải Ba và 02 giải Khuyến khích.</w:t>
      </w:r>
    </w:p>
    <w:p w14:paraId="6573578E" w14:textId="0F6BEC83" w:rsidR="005A2795" w:rsidRPr="00C74B27" w:rsidRDefault="00410744" w:rsidP="0038331A">
      <w:pPr>
        <w:pStyle w:val="NormalWeb"/>
        <w:spacing w:before="0" w:beforeAutospacing="0" w:after="0" w:afterAutospacing="0"/>
        <w:ind w:firstLine="567"/>
        <w:jc w:val="both"/>
        <w:rPr>
          <w:color w:val="000000" w:themeColor="text1"/>
          <w:sz w:val="28"/>
          <w:szCs w:val="28"/>
        </w:rPr>
      </w:pPr>
      <w:r w:rsidRPr="00C74B27">
        <w:rPr>
          <w:color w:val="000000" w:themeColor="text1"/>
          <w:sz w:val="28"/>
          <w:szCs w:val="28"/>
        </w:rPr>
        <w:t>Nhà t</w:t>
      </w:r>
      <w:r w:rsidR="00FA719E" w:rsidRPr="00C74B27">
        <w:rPr>
          <w:color w:val="000000" w:themeColor="text1"/>
          <w:sz w:val="28"/>
          <w:szCs w:val="28"/>
        </w:rPr>
        <w:t xml:space="preserve">rường đã tổ chức Hội thảo quốc tế ICSS2022 với chủ đề </w:t>
      </w:r>
      <w:r w:rsidR="00FA719E" w:rsidRPr="00C74B27">
        <w:rPr>
          <w:i/>
          <w:iCs/>
          <w:color w:val="000000" w:themeColor="text1"/>
          <w:sz w:val="28"/>
          <w:szCs w:val="28"/>
        </w:rPr>
        <w:t>“Chuyển đổi số và phát triển mô hình trường đại học ứng dụng thông minh trong bối cảnh Cách mạng công nghiệp 4.0”</w:t>
      </w:r>
      <w:r w:rsidR="00FA719E" w:rsidRPr="00C74B27">
        <w:rPr>
          <w:color w:val="000000" w:themeColor="text1"/>
          <w:sz w:val="28"/>
          <w:szCs w:val="28"/>
        </w:rPr>
        <w:t>, trong đó có 118 bài tham luận, với sự tham gia báo cáo của 03 diễn giả người nước ngoài, các nhà kh</w:t>
      </w:r>
      <w:r w:rsidR="0075589C" w:rsidRPr="00C74B27">
        <w:rPr>
          <w:color w:val="000000" w:themeColor="text1"/>
          <w:sz w:val="28"/>
          <w:szCs w:val="28"/>
        </w:rPr>
        <w:t>oa</w:t>
      </w:r>
      <w:r w:rsidR="00FA719E" w:rsidRPr="00C74B27">
        <w:rPr>
          <w:color w:val="000000" w:themeColor="text1"/>
          <w:sz w:val="28"/>
          <w:szCs w:val="28"/>
        </w:rPr>
        <w:t xml:space="preserve"> học, Giáo sư, Phó Giáo sư trong và ngoài nước cùng đội ngũ cán bộ, giảng viên, nhân viên của trường.</w:t>
      </w:r>
      <w:r w:rsidR="000F2F99" w:rsidRPr="00C74B27">
        <w:rPr>
          <w:color w:val="000000" w:themeColor="text1"/>
          <w:sz w:val="28"/>
          <w:szCs w:val="28"/>
        </w:rPr>
        <w:t xml:space="preserve"> Có 25</w:t>
      </w:r>
      <w:r w:rsidR="00FA719E" w:rsidRPr="00C74B27">
        <w:rPr>
          <w:color w:val="000000" w:themeColor="text1"/>
          <w:sz w:val="28"/>
          <w:szCs w:val="28"/>
        </w:rPr>
        <w:t xml:space="preserve"> </w:t>
      </w:r>
      <w:r w:rsidR="000F2F99" w:rsidRPr="00C74B27">
        <w:rPr>
          <w:color w:val="000000" w:themeColor="text1"/>
          <w:sz w:val="28"/>
          <w:szCs w:val="28"/>
        </w:rPr>
        <w:t>b</w:t>
      </w:r>
      <w:r w:rsidR="00FA719E" w:rsidRPr="00C74B27">
        <w:rPr>
          <w:color w:val="000000" w:themeColor="text1"/>
          <w:sz w:val="28"/>
          <w:szCs w:val="28"/>
        </w:rPr>
        <w:t>ài báo khoa học đăng trên các tạp chí chuyên ngành</w:t>
      </w:r>
      <w:r w:rsidR="000F2F99" w:rsidRPr="00C74B27">
        <w:rPr>
          <w:color w:val="000000" w:themeColor="text1"/>
          <w:sz w:val="28"/>
          <w:szCs w:val="28"/>
        </w:rPr>
        <w:t xml:space="preserve"> trong và ngoài nước. </w:t>
      </w:r>
      <w:r w:rsidR="00FA719E" w:rsidRPr="00C74B27">
        <w:rPr>
          <w:color w:val="000000" w:themeColor="text1"/>
          <w:sz w:val="28"/>
          <w:szCs w:val="28"/>
        </w:rPr>
        <w:t xml:space="preserve">Gắn kết với các tổ chức Khoa học - Công nghệ khác qua các hoạt động như: </w:t>
      </w:r>
      <w:bookmarkStart w:id="0" w:name="_Hlk136875624"/>
      <w:r w:rsidR="000F2F99" w:rsidRPr="00C74B27">
        <w:rPr>
          <w:color w:val="000000" w:themeColor="text1"/>
          <w:sz w:val="28"/>
          <w:szCs w:val="28"/>
        </w:rPr>
        <w:t xml:space="preserve"> </w:t>
      </w:r>
      <w:r w:rsidR="00FA719E" w:rsidRPr="00C74B27">
        <w:rPr>
          <w:color w:val="000000" w:themeColor="text1"/>
          <w:sz w:val="28"/>
          <w:szCs w:val="28"/>
        </w:rPr>
        <w:t>Tham dự Hội thảo Công tác kiểm định chất lượng GDNN theo tiêu chuẩn Quốc tế - Sở Lao động – Thương binh và Xã hội TP. HCM; Tham dự Hội thảo “Diễn đàn ABET: Giá trị kiểm định ABET và trường hợp thành công” (ABET Forum: ABET Accreditation Value and Success Showcase) do trường ĐH bang Arizona Hoa Kỳ tổ chức, tại Đại học Công nghiệp T</w:t>
      </w:r>
      <w:r w:rsidR="00274085">
        <w:rPr>
          <w:color w:val="000000" w:themeColor="text1"/>
          <w:sz w:val="28"/>
          <w:szCs w:val="28"/>
        </w:rPr>
        <w:t>hành phố Hồ Chí Minh</w:t>
      </w:r>
      <w:r w:rsidR="00FA719E" w:rsidRPr="00C74B27">
        <w:rPr>
          <w:color w:val="000000" w:themeColor="text1"/>
          <w:sz w:val="28"/>
          <w:szCs w:val="28"/>
        </w:rPr>
        <w:t>; Tham dự Hội thảo Vương quốc Anh và Việt Nam Xây dựng cho tương lai, tại Tổng lãnh sự quán Anh; Tham dự Hội thảo về "Hợp tác Anh-Việt trong lĩnh vực Đào tạo kỹ năng Nghề" do Tổng lãnh sự quán Anh tổ chức.</w:t>
      </w:r>
      <w:r w:rsidR="005A2795" w:rsidRPr="00C74B27">
        <w:rPr>
          <w:bCs/>
          <w:i/>
          <w:color w:val="000000" w:themeColor="text1"/>
          <w:sz w:val="28"/>
          <w:szCs w:val="28"/>
        </w:rPr>
        <w:t xml:space="preserve"> </w:t>
      </w:r>
      <w:r w:rsidR="005A2795" w:rsidRPr="00C74B27">
        <w:rPr>
          <w:bCs/>
          <w:color w:val="000000" w:themeColor="text1"/>
          <w:sz w:val="28"/>
          <w:szCs w:val="28"/>
        </w:rPr>
        <w:t xml:space="preserve">Hoạt động </w:t>
      </w:r>
      <w:r w:rsidR="00274085">
        <w:rPr>
          <w:color w:val="000000" w:themeColor="text1"/>
          <w:sz w:val="28"/>
          <w:szCs w:val="28"/>
        </w:rPr>
        <w:t>n</w:t>
      </w:r>
      <w:r w:rsidR="00274085" w:rsidRPr="00C74B27">
        <w:rPr>
          <w:color w:val="000000" w:themeColor="text1"/>
          <w:sz w:val="28"/>
          <w:szCs w:val="28"/>
        </w:rPr>
        <w:t>ghiên cứu và ứng dụng</w:t>
      </w:r>
      <w:r w:rsidR="00274085" w:rsidRPr="00C74B27">
        <w:rPr>
          <w:color w:val="000000" w:themeColor="text1"/>
          <w:sz w:val="28"/>
          <w:szCs w:val="28"/>
        </w:rPr>
        <w:t xml:space="preserve"> </w:t>
      </w:r>
      <w:r w:rsidR="00F26EC8" w:rsidRPr="00C74B27">
        <w:rPr>
          <w:color w:val="000000" w:themeColor="text1"/>
          <w:sz w:val="28"/>
          <w:szCs w:val="28"/>
        </w:rPr>
        <w:t>KHCN</w:t>
      </w:r>
      <w:r w:rsidR="005A2795" w:rsidRPr="00C74B27">
        <w:rPr>
          <w:bCs/>
          <w:color w:val="000000" w:themeColor="text1"/>
          <w:sz w:val="28"/>
          <w:szCs w:val="28"/>
        </w:rPr>
        <w:t xml:space="preserve"> luôn được lãnh đạo Nhà trường quan tâm cụ thể là đưa vào quy định xét thi đua hằng tháng nếu các cá nhân có các bài báo đăng tại các tạp chí trong nước và quốc tế có chỉ số </w:t>
      </w:r>
      <w:r w:rsidR="005A2795" w:rsidRPr="00C74B27">
        <w:rPr>
          <w:color w:val="000000" w:themeColor="text1"/>
          <w:sz w:val="28"/>
          <w:szCs w:val="28"/>
        </w:rPr>
        <w:t>ISI/Scopus</w:t>
      </w:r>
      <w:r w:rsidR="000766FA" w:rsidRPr="00C74B27">
        <w:rPr>
          <w:color w:val="000000" w:themeColor="text1"/>
          <w:sz w:val="28"/>
          <w:szCs w:val="28"/>
        </w:rPr>
        <w:t xml:space="preserve"> ngoài kinh phí được hưởng theo quy định của hoạt động nghiên cứu khoa học của Nhà trường, còn được xét thêm mức thi đua A1 (1,</w:t>
      </w:r>
      <w:r w:rsidR="00274085">
        <w:rPr>
          <w:color w:val="000000" w:themeColor="text1"/>
          <w:sz w:val="28"/>
          <w:szCs w:val="28"/>
        </w:rPr>
        <w:t>6</w:t>
      </w:r>
      <w:r w:rsidR="000766FA" w:rsidRPr="00C74B27">
        <w:rPr>
          <w:color w:val="000000" w:themeColor="text1"/>
          <w:sz w:val="28"/>
          <w:szCs w:val="28"/>
        </w:rPr>
        <w:t xml:space="preserve"> lần lương hiện hưởng) được hưởng hằng tháng trong năm có bài báo được đăng.</w:t>
      </w:r>
    </w:p>
    <w:bookmarkEnd w:id="0"/>
    <w:p w14:paraId="07ADAC9F" w14:textId="75C996B2" w:rsidR="009E7377" w:rsidRPr="00C74B27" w:rsidRDefault="00FA12C1" w:rsidP="00D41AD8">
      <w:pPr>
        <w:spacing w:after="0" w:line="240" w:lineRule="auto"/>
        <w:jc w:val="both"/>
        <w:rPr>
          <w:rFonts w:ascii="Times New Roman" w:hAnsi="Times New Roman" w:cs="Times New Roman"/>
          <w:b/>
          <w:color w:val="000000" w:themeColor="text1"/>
          <w:sz w:val="28"/>
          <w:szCs w:val="28"/>
        </w:rPr>
      </w:pPr>
      <w:r w:rsidRPr="00C74B27">
        <w:rPr>
          <w:rFonts w:ascii="Times New Roman" w:hAnsi="Times New Roman" w:cs="Times New Roman"/>
          <w:b/>
          <w:bCs/>
          <w:color w:val="000000" w:themeColor="text1"/>
          <w:spacing w:val="-1"/>
          <w:sz w:val="28"/>
          <w:szCs w:val="28"/>
        </w:rPr>
        <w:t>2.2</w:t>
      </w:r>
      <w:r w:rsidR="009E7377" w:rsidRPr="00C74B27">
        <w:rPr>
          <w:rFonts w:ascii="Times New Roman" w:hAnsi="Times New Roman" w:cs="Times New Roman"/>
          <w:b/>
          <w:bCs/>
          <w:color w:val="000000" w:themeColor="text1"/>
          <w:spacing w:val="-1"/>
          <w:sz w:val="28"/>
          <w:szCs w:val="28"/>
        </w:rPr>
        <w:t>.</w:t>
      </w:r>
      <w:r w:rsidR="009E7377" w:rsidRPr="00C74B27">
        <w:rPr>
          <w:rFonts w:ascii="Times New Roman" w:hAnsi="Times New Roman" w:cs="Times New Roman"/>
          <w:color w:val="000000" w:themeColor="text1"/>
          <w:spacing w:val="-1"/>
          <w:sz w:val="28"/>
          <w:szCs w:val="28"/>
        </w:rPr>
        <w:t xml:space="preserve"> </w:t>
      </w:r>
      <w:r w:rsidR="009E7377" w:rsidRPr="00C74B27">
        <w:rPr>
          <w:rFonts w:ascii="Times New Roman" w:hAnsi="Times New Roman" w:cs="Times New Roman"/>
          <w:b/>
          <w:color w:val="000000" w:themeColor="text1"/>
          <w:sz w:val="28"/>
          <w:szCs w:val="28"/>
        </w:rPr>
        <w:t xml:space="preserve">Ứng dụng </w:t>
      </w:r>
      <w:r w:rsidR="009E7377" w:rsidRPr="00C74B27">
        <w:rPr>
          <w:rFonts w:ascii="Times New Roman" w:eastAsia="Times New Roman" w:hAnsi="Times New Roman" w:cs="Times New Roman"/>
          <w:b/>
          <w:bCs/>
          <w:color w:val="000000" w:themeColor="text1"/>
          <w:kern w:val="0"/>
          <w:sz w:val="28"/>
          <w:szCs w:val="28"/>
          <w14:ligatures w14:val="none"/>
        </w:rPr>
        <w:t>khoa học giáo dục và khoa học</w:t>
      </w:r>
      <w:r w:rsidR="009E7377" w:rsidRPr="00C74B27">
        <w:rPr>
          <w:rFonts w:ascii="Times New Roman" w:hAnsi="Times New Roman" w:cs="Times New Roman"/>
          <w:b/>
          <w:color w:val="000000" w:themeColor="text1"/>
          <w:sz w:val="28"/>
          <w:szCs w:val="28"/>
        </w:rPr>
        <w:t xml:space="preserve"> quản lý trong </w:t>
      </w:r>
      <w:r w:rsidR="009E7377" w:rsidRPr="00C74B27">
        <w:rPr>
          <w:rFonts w:ascii="Times New Roman" w:eastAsia="Times New Roman" w:hAnsi="Times New Roman" w:cs="Times New Roman"/>
          <w:b/>
          <w:bCs/>
          <w:color w:val="000000" w:themeColor="text1"/>
          <w:kern w:val="0"/>
          <w:sz w:val="28"/>
          <w:szCs w:val="28"/>
          <w14:ligatures w14:val="none"/>
        </w:rPr>
        <w:t>việc thực hiện các nhiệm vụ chính trị của nhà trường</w:t>
      </w:r>
    </w:p>
    <w:p w14:paraId="260F9B77" w14:textId="0F642FC4" w:rsidR="009E7377" w:rsidRPr="00C74B27" w:rsidRDefault="00FA12C1" w:rsidP="00D41AD8">
      <w:pPr>
        <w:spacing w:after="0" w:line="240" w:lineRule="auto"/>
        <w:jc w:val="both"/>
        <w:rPr>
          <w:rFonts w:ascii="Times New Roman" w:hAnsi="Times New Roman" w:cs="Times New Roman"/>
          <w:b/>
          <w:color w:val="000000" w:themeColor="text1"/>
          <w:sz w:val="28"/>
          <w:szCs w:val="28"/>
        </w:rPr>
      </w:pPr>
      <w:r w:rsidRPr="00C74B27">
        <w:rPr>
          <w:rFonts w:ascii="Times New Roman" w:hAnsi="Times New Roman" w:cs="Times New Roman"/>
          <w:b/>
          <w:color w:val="000000" w:themeColor="text1"/>
          <w:sz w:val="28"/>
          <w:szCs w:val="28"/>
        </w:rPr>
        <w:t>2.2</w:t>
      </w:r>
      <w:r w:rsidR="009E7377" w:rsidRPr="00C74B27">
        <w:rPr>
          <w:rFonts w:ascii="Times New Roman" w:hAnsi="Times New Roman" w:cs="Times New Roman"/>
          <w:b/>
          <w:color w:val="000000" w:themeColor="text1"/>
          <w:sz w:val="28"/>
          <w:szCs w:val="28"/>
        </w:rPr>
        <w:t xml:space="preserve">.1. Xây dựng hệ thống CNTT </w:t>
      </w:r>
    </w:p>
    <w:p w14:paraId="6E56A095" w14:textId="0C5B558A" w:rsidR="00F26EC8" w:rsidRDefault="00F26EC8" w:rsidP="00F26EC8">
      <w:pPr>
        <w:spacing w:after="0" w:line="240" w:lineRule="auto"/>
        <w:ind w:firstLine="567"/>
        <w:jc w:val="both"/>
        <w:rPr>
          <w:rFonts w:ascii="Times New Roman" w:hAnsi="Times New Roman" w:cs="Times New Roman"/>
          <w:bCs/>
          <w:iCs/>
          <w:color w:val="000000" w:themeColor="text1"/>
          <w:sz w:val="28"/>
          <w:szCs w:val="28"/>
        </w:rPr>
      </w:pPr>
      <w:r w:rsidRPr="00C74B27">
        <w:rPr>
          <w:rFonts w:ascii="Times New Roman" w:hAnsi="Times New Roman" w:cs="Times New Roman"/>
          <w:bCs/>
          <w:iCs/>
          <w:color w:val="000000" w:themeColor="text1"/>
          <w:sz w:val="28"/>
          <w:szCs w:val="28"/>
        </w:rPr>
        <w:t>Hệ thống mạng nội bộ (LAN)</w:t>
      </w:r>
      <w:r w:rsidRPr="00C74B27">
        <w:rPr>
          <w:rFonts w:ascii="Times New Roman" w:hAnsi="Times New Roman" w:cs="Times New Roman"/>
          <w:b/>
          <w:bCs/>
          <w:iCs/>
          <w:color w:val="000000" w:themeColor="text1"/>
          <w:sz w:val="28"/>
          <w:szCs w:val="28"/>
        </w:rPr>
        <w:t xml:space="preserve"> </w:t>
      </w:r>
      <w:r w:rsidRPr="00C74B27">
        <w:rPr>
          <w:rFonts w:ascii="Times New Roman" w:hAnsi="Times New Roman" w:cs="Times New Roman"/>
          <w:bCs/>
          <w:iCs/>
          <w:color w:val="000000" w:themeColor="text1"/>
          <w:sz w:val="28"/>
          <w:szCs w:val="28"/>
        </w:rPr>
        <w:t>của</w:t>
      </w:r>
      <w:r w:rsidRPr="00C74B27">
        <w:rPr>
          <w:rFonts w:ascii="Times New Roman" w:hAnsi="Times New Roman" w:cs="Times New Roman"/>
          <w:color w:val="000000" w:themeColor="text1"/>
          <w:sz w:val="28"/>
          <w:szCs w:val="28"/>
        </w:rPr>
        <w:t xml:space="preserve"> Nhà trường xây dựng hạ tầng mạng cáp quang tốc độ cao và mạng cáp quang nội bộ hoàn chỉnh được kết nối đến 21 đơn vị và các khoa, phòng học với tốc độ 10 Gbps. </w:t>
      </w:r>
      <w:r w:rsidRPr="00C74B27">
        <w:rPr>
          <w:rFonts w:ascii="Times New Roman" w:hAnsi="Times New Roman" w:cs="Times New Roman"/>
          <w:bCs/>
          <w:iCs/>
          <w:color w:val="000000" w:themeColor="text1"/>
          <w:sz w:val="28"/>
          <w:szCs w:val="28"/>
        </w:rPr>
        <w:t xml:space="preserve">Hệ thống Internet gồm 06 đường truyền, 02 </w:t>
      </w:r>
      <w:r w:rsidRPr="00C74B27">
        <w:rPr>
          <w:rFonts w:ascii="Times New Roman" w:hAnsi="Times New Roman" w:cs="Times New Roman"/>
          <w:bCs/>
          <w:iCs/>
          <w:color w:val="000000" w:themeColor="text1"/>
          <w:sz w:val="28"/>
          <w:szCs w:val="28"/>
        </w:rPr>
        <w:lastRenderedPageBreak/>
        <w:t>Đường truyền cáp quang FTTH sử dụng cho SV Khoa CNTT thực hành 30Mbps, 04 đường truyền cáp quang FTTH 100Mbps kết nối vào máy chủ.</w:t>
      </w:r>
    </w:p>
    <w:p w14:paraId="50E0F671" w14:textId="417B48D8" w:rsidR="009E7377" w:rsidRPr="0038331A" w:rsidRDefault="0038331A" w:rsidP="0038331A">
      <w:pPr>
        <w:spacing w:after="0" w:line="240" w:lineRule="auto"/>
        <w:ind w:firstLine="567"/>
        <w:jc w:val="both"/>
        <w:rPr>
          <w:rFonts w:ascii="Times New Roman" w:eastAsia="Times New Roman" w:hAnsi="Times New Roman" w:cs="Times New Roman"/>
          <w:b/>
          <w:bCs/>
          <w:color w:val="000000" w:themeColor="text1"/>
          <w:kern w:val="0"/>
          <w:sz w:val="28"/>
          <w:szCs w:val="28"/>
          <w14:ligatures w14:val="none"/>
        </w:rPr>
      </w:pPr>
      <w:r w:rsidRPr="00C74B27">
        <w:rPr>
          <w:rFonts w:ascii="Times New Roman" w:hAnsi="Times New Roman" w:cs="Times New Roman"/>
          <w:bCs/>
          <w:iCs/>
          <w:color w:val="000000" w:themeColor="text1"/>
          <w:sz w:val="28"/>
          <w:szCs w:val="28"/>
        </w:rPr>
        <w:t>Hệ thống Wifi lắp đặt theo từng khu vực: Khu nhà làm việc, khu lớp học lý thuyết, khu học thực hành và khu khu vực hội họp. Hệ thống Camera thực hiện ghi hình tại các lớp học, các khu vực tập trung đông SV, … Hệ thống máy chủ của nhà trường xây dựng dựa trên nền tảng ảo hóa được đưa vào sử dụng từ năm 2020 với cấu hình máy tiên tiến hiện đại dựa trên công nghệ ảo hóa của VMware ESXi nhằm khai thác triệt để cho việc vận hành các hệ thống Server của Nhà trường.</w:t>
      </w:r>
      <w:r>
        <w:rPr>
          <w:rFonts w:ascii="Times New Roman" w:eastAsia="Times New Roman" w:hAnsi="Times New Roman" w:cs="Times New Roman"/>
          <w:b/>
          <w:bCs/>
          <w:color w:val="000000" w:themeColor="text1"/>
          <w:kern w:val="0"/>
          <w:sz w:val="28"/>
          <w:szCs w:val="28"/>
          <w14:ligatures w14:val="none"/>
        </w:rPr>
        <w:t xml:space="preserve"> </w:t>
      </w:r>
      <w:r w:rsidR="009E7377" w:rsidRPr="00C74B27">
        <w:rPr>
          <w:rFonts w:ascii="Times New Roman" w:hAnsi="Times New Roman" w:cs="Times New Roman"/>
          <w:bCs/>
          <w:iCs/>
          <w:color w:val="000000" w:themeColor="text1"/>
          <w:sz w:val="28"/>
          <w:szCs w:val="28"/>
        </w:rPr>
        <w:t>Giúp các ứng dụng hoạt động liên tục bằng cách giảm thiểu thời gian</w:t>
      </w:r>
      <w:r w:rsidR="00F26EC8" w:rsidRPr="00C74B27">
        <w:rPr>
          <w:rFonts w:ascii="Times New Roman" w:hAnsi="Times New Roman" w:cs="Times New Roman"/>
          <w:bCs/>
          <w:iCs/>
          <w:color w:val="000000" w:themeColor="text1"/>
          <w:sz w:val="28"/>
          <w:szCs w:val="28"/>
        </w:rPr>
        <w:t xml:space="preserve"> </w:t>
      </w:r>
      <w:r w:rsidR="009E7377" w:rsidRPr="00C74B27">
        <w:rPr>
          <w:rFonts w:ascii="Times New Roman" w:hAnsi="Times New Roman" w:cs="Times New Roman"/>
          <w:bCs/>
          <w:iCs/>
          <w:color w:val="000000" w:themeColor="text1"/>
          <w:sz w:val="28"/>
          <w:szCs w:val="28"/>
        </w:rPr>
        <w:t>chết (downtime) khi phần cứng gặp sự cố, khi nâng cấp hoặc di chuyển. Hệ thống máy</w:t>
      </w:r>
      <w:r w:rsidR="00F26EC8" w:rsidRPr="00C74B27">
        <w:rPr>
          <w:rFonts w:ascii="Times New Roman" w:hAnsi="Times New Roman" w:cs="Times New Roman"/>
          <w:bCs/>
          <w:iCs/>
          <w:color w:val="000000" w:themeColor="text1"/>
          <w:sz w:val="28"/>
          <w:szCs w:val="28"/>
        </w:rPr>
        <w:t xml:space="preserve"> </w:t>
      </w:r>
      <w:r w:rsidR="009E7377" w:rsidRPr="00C74B27">
        <w:rPr>
          <w:rFonts w:ascii="Times New Roman" w:hAnsi="Times New Roman" w:cs="Times New Roman"/>
          <w:bCs/>
          <w:iCs/>
          <w:color w:val="000000" w:themeColor="text1"/>
          <w:sz w:val="28"/>
          <w:szCs w:val="28"/>
        </w:rPr>
        <w:t>tính gồm: Hệ thống máy trạm hiện có 1.371 máy trạm phục vụ công tác lưu trữ, xử lý tài liệu, phục vụ công tác chuyên môn và công tác đào tạo; Hệ thống máy chủ được trang bị tại Trung tâm Điều hành,  gồm có 04 máy chủ, có phần mềm quản trị Nhà trườ</w:t>
      </w:r>
      <w:r w:rsidR="00FA12C1" w:rsidRPr="00C74B27">
        <w:rPr>
          <w:rFonts w:ascii="Times New Roman" w:hAnsi="Times New Roman" w:cs="Times New Roman"/>
          <w:bCs/>
          <w:iCs/>
          <w:color w:val="000000" w:themeColor="text1"/>
          <w:sz w:val="28"/>
          <w:szCs w:val="28"/>
        </w:rPr>
        <w:t xml:space="preserve">ng. </w:t>
      </w:r>
      <w:r w:rsidR="009E7377" w:rsidRPr="00C74B27">
        <w:rPr>
          <w:rFonts w:ascii="Times New Roman" w:hAnsi="Times New Roman" w:cs="Times New Roman"/>
          <w:bCs/>
          <w:iCs/>
          <w:color w:val="000000" w:themeColor="text1"/>
          <w:sz w:val="28"/>
          <w:szCs w:val="28"/>
        </w:rPr>
        <w:t>Hệ thống phần mềm đang sử dụng phục vụ ở các lĩnh vực: Hành chính, quản lý đào tạo, giảng dạy chuyên ngành, quản lý nhân sự và quản lý kế toán được thống kê qua Bảng 1.</w:t>
      </w:r>
    </w:p>
    <w:p w14:paraId="615B1CEC" w14:textId="77777777" w:rsidR="009E7377" w:rsidRPr="00C74B27" w:rsidRDefault="009E7377" w:rsidP="00D41AD8">
      <w:pPr>
        <w:spacing w:after="0" w:line="240" w:lineRule="auto"/>
        <w:jc w:val="both"/>
        <w:rPr>
          <w:rFonts w:ascii="Times New Roman" w:hAnsi="Times New Roman" w:cs="Times New Roman"/>
          <w:bCs/>
          <w:i/>
          <w:color w:val="000000" w:themeColor="text1"/>
          <w:sz w:val="28"/>
          <w:szCs w:val="28"/>
        </w:rPr>
      </w:pPr>
      <w:r w:rsidRPr="00C74B27">
        <w:rPr>
          <w:rFonts w:ascii="Times New Roman" w:hAnsi="Times New Roman" w:cs="Times New Roman"/>
          <w:bCs/>
          <w:i/>
          <w:color w:val="000000" w:themeColor="text1"/>
          <w:sz w:val="28"/>
          <w:szCs w:val="28"/>
        </w:rPr>
        <w:t>Bảng 1: Hệ thống phần mềm quản lý và đào tạo</w:t>
      </w:r>
    </w:p>
    <w:p w14:paraId="7F717BB2" w14:textId="77777777" w:rsidR="009E7377" w:rsidRPr="00C74B27" w:rsidRDefault="009E7377" w:rsidP="00D41AD8">
      <w:pPr>
        <w:spacing w:after="0" w:line="240" w:lineRule="auto"/>
        <w:jc w:val="both"/>
        <w:rPr>
          <w:rFonts w:ascii="Times New Roman" w:hAnsi="Times New Roman" w:cs="Times New Roman"/>
          <w:bCs/>
          <w:iCs/>
          <w:color w:val="000000" w:themeColor="text1"/>
          <w:sz w:val="10"/>
          <w:szCs w:val="10"/>
        </w:rPr>
      </w:pPr>
    </w:p>
    <w:tbl>
      <w:tblPr>
        <w:tblStyle w:val="TableGrid"/>
        <w:tblW w:w="9918" w:type="dxa"/>
        <w:tblLook w:val="04A0" w:firstRow="1" w:lastRow="0" w:firstColumn="1" w:lastColumn="0" w:noHBand="0" w:noVBand="1"/>
      </w:tblPr>
      <w:tblGrid>
        <w:gridCol w:w="708"/>
        <w:gridCol w:w="2548"/>
        <w:gridCol w:w="1417"/>
        <w:gridCol w:w="1701"/>
        <w:gridCol w:w="1701"/>
        <w:gridCol w:w="1843"/>
      </w:tblGrid>
      <w:tr w:rsidR="00C74B27" w:rsidRPr="00C74B27" w14:paraId="10C7D71D" w14:textId="77777777" w:rsidTr="00FF21F4">
        <w:tc>
          <w:tcPr>
            <w:tcW w:w="708" w:type="dxa"/>
            <w:vAlign w:val="center"/>
          </w:tcPr>
          <w:p w14:paraId="3FA3666E"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b/>
                <w:bCs/>
                <w:color w:val="000000" w:themeColor="text1"/>
                <w:lang w:eastAsia="vi-VN"/>
              </w:rPr>
              <w:t>STT</w:t>
            </w:r>
          </w:p>
        </w:tc>
        <w:tc>
          <w:tcPr>
            <w:tcW w:w="2548" w:type="dxa"/>
            <w:vAlign w:val="center"/>
          </w:tcPr>
          <w:p w14:paraId="7A9D7315"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b/>
                <w:bCs/>
                <w:color w:val="000000" w:themeColor="text1"/>
                <w:lang w:eastAsia="vi-VN"/>
              </w:rPr>
              <w:t>Tên phần mềm</w:t>
            </w:r>
          </w:p>
        </w:tc>
        <w:tc>
          <w:tcPr>
            <w:tcW w:w="1417" w:type="dxa"/>
            <w:vAlign w:val="center"/>
          </w:tcPr>
          <w:p w14:paraId="0554E6C4"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b/>
                <w:bCs/>
                <w:color w:val="000000" w:themeColor="text1"/>
                <w:lang w:eastAsia="vi-VN"/>
              </w:rPr>
              <w:t>Đối tượng sử dụng</w:t>
            </w:r>
          </w:p>
        </w:tc>
        <w:tc>
          <w:tcPr>
            <w:tcW w:w="1701" w:type="dxa"/>
            <w:vAlign w:val="center"/>
          </w:tcPr>
          <w:p w14:paraId="2525A3AE" w14:textId="3FFE6E7E"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b/>
                <w:bCs/>
                <w:color w:val="000000" w:themeColor="text1"/>
                <w:lang w:eastAsia="vi-VN"/>
              </w:rPr>
              <w:t xml:space="preserve">Loại phần mềm </w:t>
            </w:r>
          </w:p>
        </w:tc>
        <w:tc>
          <w:tcPr>
            <w:tcW w:w="1701" w:type="dxa"/>
            <w:vAlign w:val="center"/>
          </w:tcPr>
          <w:p w14:paraId="3004FFB6" w14:textId="1EE1AE51"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b/>
                <w:bCs/>
                <w:color w:val="000000" w:themeColor="text1"/>
                <w:lang w:eastAsia="vi-VN"/>
              </w:rPr>
              <w:t>Lượng người truy cập</w:t>
            </w:r>
          </w:p>
        </w:tc>
        <w:tc>
          <w:tcPr>
            <w:tcW w:w="1843" w:type="dxa"/>
            <w:vAlign w:val="center"/>
          </w:tcPr>
          <w:p w14:paraId="4AD2B71E"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b/>
                <w:bCs/>
                <w:color w:val="000000" w:themeColor="text1"/>
                <w:lang w:eastAsia="vi-VN"/>
              </w:rPr>
              <w:t>Số đơn vị sử dụng</w:t>
            </w:r>
          </w:p>
        </w:tc>
      </w:tr>
      <w:tr w:rsidR="00C74B27" w:rsidRPr="00C74B27" w14:paraId="4CAE353B" w14:textId="77777777" w:rsidTr="00FF21F4">
        <w:tc>
          <w:tcPr>
            <w:tcW w:w="708" w:type="dxa"/>
            <w:vAlign w:val="center"/>
          </w:tcPr>
          <w:p w14:paraId="5D942583"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color w:val="000000" w:themeColor="text1"/>
                <w:lang w:eastAsia="vi-VN"/>
              </w:rPr>
              <w:t>1</w:t>
            </w:r>
          </w:p>
        </w:tc>
        <w:tc>
          <w:tcPr>
            <w:tcW w:w="2548" w:type="dxa"/>
            <w:vAlign w:val="center"/>
          </w:tcPr>
          <w:p w14:paraId="176FF25A" w14:textId="77777777" w:rsidR="009E7377" w:rsidRPr="00C74B27" w:rsidRDefault="009E7377" w:rsidP="00D41AD8">
            <w:pPr>
              <w:keepNext/>
              <w:keepLines/>
              <w:jc w:val="center"/>
              <w:rPr>
                <w:rStyle w:val="FontStyle30"/>
                <w:color w:val="000000" w:themeColor="text1"/>
                <w:lang w:eastAsia="vi-VN"/>
              </w:rPr>
            </w:pPr>
            <w:r w:rsidRPr="00C74B27">
              <w:rPr>
                <w:rStyle w:val="FontStyle30"/>
                <w:color w:val="000000" w:themeColor="text1"/>
                <w:lang w:eastAsia="vi-VN"/>
              </w:rPr>
              <w:t>PMT-EMS</w:t>
            </w:r>
          </w:p>
          <w:p w14:paraId="3CB11F6B"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color w:val="000000" w:themeColor="text1"/>
                <w:lang w:eastAsia="vi-VN"/>
              </w:rPr>
              <w:t>(Education, ExamSys Offline, ExamSys Test)</w:t>
            </w:r>
          </w:p>
        </w:tc>
        <w:tc>
          <w:tcPr>
            <w:tcW w:w="1417" w:type="dxa"/>
            <w:vAlign w:val="center"/>
          </w:tcPr>
          <w:p w14:paraId="720F129A"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color w:val="000000" w:themeColor="text1"/>
                <w:lang w:eastAsia="vi-VN"/>
              </w:rPr>
              <w:t>CB, GV, NV, SV</w:t>
            </w:r>
          </w:p>
        </w:tc>
        <w:tc>
          <w:tcPr>
            <w:tcW w:w="1701" w:type="dxa"/>
            <w:vAlign w:val="center"/>
          </w:tcPr>
          <w:p w14:paraId="474989C4"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color w:val="000000" w:themeColor="text1"/>
                <w:lang w:eastAsia="vi-VN"/>
              </w:rPr>
              <w:t>Destop App</w:t>
            </w:r>
          </w:p>
        </w:tc>
        <w:tc>
          <w:tcPr>
            <w:tcW w:w="1701" w:type="dxa"/>
            <w:vAlign w:val="center"/>
          </w:tcPr>
          <w:p w14:paraId="6B370CBA"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color w:val="000000" w:themeColor="text1"/>
                <w:lang w:eastAsia="vi-VN"/>
              </w:rPr>
              <w:t>9078</w:t>
            </w:r>
          </w:p>
        </w:tc>
        <w:tc>
          <w:tcPr>
            <w:tcW w:w="1843" w:type="dxa"/>
            <w:vAlign w:val="center"/>
          </w:tcPr>
          <w:p w14:paraId="39F02452"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color w:val="000000" w:themeColor="text1"/>
                <w:lang w:eastAsia="vi-VN"/>
              </w:rPr>
              <w:t>21</w:t>
            </w:r>
          </w:p>
        </w:tc>
      </w:tr>
      <w:tr w:rsidR="00C74B27" w:rsidRPr="00C74B27" w14:paraId="0D36391E" w14:textId="77777777" w:rsidTr="00FF21F4">
        <w:tc>
          <w:tcPr>
            <w:tcW w:w="708" w:type="dxa"/>
            <w:vAlign w:val="center"/>
          </w:tcPr>
          <w:p w14:paraId="523CF14C"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color w:val="000000" w:themeColor="text1"/>
                <w:lang w:eastAsia="vi-VN"/>
              </w:rPr>
              <w:t>2</w:t>
            </w:r>
          </w:p>
        </w:tc>
        <w:tc>
          <w:tcPr>
            <w:tcW w:w="2548" w:type="dxa"/>
            <w:vAlign w:val="center"/>
          </w:tcPr>
          <w:p w14:paraId="0701DAC9"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color w:val="000000" w:themeColor="text1"/>
                <w:lang w:eastAsia="vi-VN"/>
              </w:rPr>
              <w:t xml:space="preserve">Mschool (nhắn tin điện tử) </w:t>
            </w:r>
          </w:p>
        </w:tc>
        <w:tc>
          <w:tcPr>
            <w:tcW w:w="1417" w:type="dxa"/>
            <w:vAlign w:val="center"/>
          </w:tcPr>
          <w:p w14:paraId="6D331341"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color w:val="000000" w:themeColor="text1"/>
                <w:lang w:eastAsia="vi-VN"/>
              </w:rPr>
              <w:t>SV khối Trung cấp</w:t>
            </w:r>
          </w:p>
        </w:tc>
        <w:tc>
          <w:tcPr>
            <w:tcW w:w="1701" w:type="dxa"/>
            <w:vAlign w:val="center"/>
          </w:tcPr>
          <w:p w14:paraId="5B769454"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color w:val="000000" w:themeColor="text1"/>
                <w:lang w:eastAsia="vi-VN"/>
              </w:rPr>
              <w:t>Web App</w:t>
            </w:r>
          </w:p>
        </w:tc>
        <w:tc>
          <w:tcPr>
            <w:tcW w:w="1701" w:type="dxa"/>
            <w:vAlign w:val="center"/>
          </w:tcPr>
          <w:p w14:paraId="6F25541F"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color w:val="000000" w:themeColor="text1"/>
                <w:lang w:eastAsia="vi-VN"/>
              </w:rPr>
              <w:t>3970</w:t>
            </w:r>
          </w:p>
        </w:tc>
        <w:tc>
          <w:tcPr>
            <w:tcW w:w="1843" w:type="dxa"/>
            <w:vAlign w:val="center"/>
          </w:tcPr>
          <w:p w14:paraId="061921E6"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color w:val="000000" w:themeColor="text1"/>
                <w:lang w:eastAsia="vi-VN"/>
              </w:rPr>
              <w:t>95 GV chủ nhiệm khối Trung cấp</w:t>
            </w:r>
          </w:p>
        </w:tc>
      </w:tr>
      <w:tr w:rsidR="00C74B27" w:rsidRPr="00C74B27" w14:paraId="559F181A" w14:textId="77777777" w:rsidTr="00FF21F4">
        <w:tc>
          <w:tcPr>
            <w:tcW w:w="708" w:type="dxa"/>
            <w:vAlign w:val="center"/>
          </w:tcPr>
          <w:p w14:paraId="7439EF17"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color w:val="000000" w:themeColor="text1"/>
                <w:lang w:eastAsia="vi-VN"/>
              </w:rPr>
              <w:t>3</w:t>
            </w:r>
          </w:p>
        </w:tc>
        <w:tc>
          <w:tcPr>
            <w:tcW w:w="2548" w:type="dxa"/>
            <w:vAlign w:val="center"/>
          </w:tcPr>
          <w:p w14:paraId="6D963239"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color w:val="000000" w:themeColor="text1"/>
                <w:lang w:eastAsia="vi-VN"/>
              </w:rPr>
              <w:t>EPMIS</w:t>
            </w:r>
          </w:p>
        </w:tc>
        <w:tc>
          <w:tcPr>
            <w:tcW w:w="1417" w:type="dxa"/>
            <w:vAlign w:val="center"/>
          </w:tcPr>
          <w:p w14:paraId="3611B210"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color w:val="000000" w:themeColor="text1"/>
                <w:lang w:eastAsia="vi-VN"/>
              </w:rPr>
              <w:t>CB-GV-NV</w:t>
            </w:r>
          </w:p>
        </w:tc>
        <w:tc>
          <w:tcPr>
            <w:tcW w:w="1701" w:type="dxa"/>
            <w:vAlign w:val="center"/>
          </w:tcPr>
          <w:p w14:paraId="5FE8E54E"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color w:val="000000" w:themeColor="text1"/>
                <w:lang w:eastAsia="vi-VN"/>
              </w:rPr>
              <w:t>Destop App</w:t>
            </w:r>
          </w:p>
        </w:tc>
        <w:tc>
          <w:tcPr>
            <w:tcW w:w="1701" w:type="dxa"/>
            <w:vAlign w:val="center"/>
          </w:tcPr>
          <w:p w14:paraId="04B1C4D8"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color w:val="000000" w:themeColor="text1"/>
                <w:lang w:eastAsia="vi-VN"/>
              </w:rPr>
              <w:t>329</w:t>
            </w:r>
          </w:p>
        </w:tc>
        <w:tc>
          <w:tcPr>
            <w:tcW w:w="1843" w:type="dxa"/>
            <w:vAlign w:val="center"/>
          </w:tcPr>
          <w:p w14:paraId="32D94E56" w14:textId="77777777" w:rsidR="009E7377" w:rsidRPr="00C74B27" w:rsidRDefault="009E7377" w:rsidP="00D41AD8">
            <w:pPr>
              <w:jc w:val="center"/>
              <w:rPr>
                <w:rFonts w:ascii="Times New Roman" w:hAnsi="Times New Roman" w:cs="Times New Roman"/>
                <w:bCs/>
                <w:iCs/>
                <w:color w:val="000000" w:themeColor="text1"/>
                <w:sz w:val="28"/>
                <w:szCs w:val="28"/>
              </w:rPr>
            </w:pPr>
            <w:r w:rsidRPr="00C74B27">
              <w:rPr>
                <w:rStyle w:val="FontStyle30"/>
                <w:color w:val="000000" w:themeColor="text1"/>
                <w:lang w:eastAsia="vi-VN"/>
              </w:rPr>
              <w:t>21</w:t>
            </w:r>
          </w:p>
        </w:tc>
      </w:tr>
      <w:tr w:rsidR="00C74B27" w:rsidRPr="00C74B27" w14:paraId="41EB7769" w14:textId="77777777" w:rsidTr="00FF21F4">
        <w:tc>
          <w:tcPr>
            <w:tcW w:w="708" w:type="dxa"/>
            <w:vAlign w:val="center"/>
          </w:tcPr>
          <w:p w14:paraId="536C75A3" w14:textId="77777777" w:rsidR="009E7377" w:rsidRPr="00C74B27" w:rsidRDefault="009E7377" w:rsidP="00D41AD8">
            <w:pPr>
              <w:jc w:val="center"/>
              <w:rPr>
                <w:rStyle w:val="FontStyle30"/>
                <w:color w:val="000000" w:themeColor="text1"/>
                <w:lang w:eastAsia="vi-VN"/>
              </w:rPr>
            </w:pPr>
            <w:r w:rsidRPr="00C74B27">
              <w:rPr>
                <w:rStyle w:val="FontStyle30"/>
                <w:color w:val="000000" w:themeColor="text1"/>
                <w:lang w:eastAsia="vi-VN"/>
              </w:rPr>
              <w:t>4</w:t>
            </w:r>
          </w:p>
        </w:tc>
        <w:tc>
          <w:tcPr>
            <w:tcW w:w="2548" w:type="dxa"/>
            <w:vAlign w:val="center"/>
          </w:tcPr>
          <w:p w14:paraId="02E9C00A" w14:textId="77777777" w:rsidR="009E7377" w:rsidRPr="00C74B27" w:rsidRDefault="009E7377" w:rsidP="00D41AD8">
            <w:pPr>
              <w:jc w:val="center"/>
              <w:rPr>
                <w:rStyle w:val="FontStyle30"/>
                <w:color w:val="000000" w:themeColor="text1"/>
                <w:lang w:eastAsia="vi-VN"/>
              </w:rPr>
            </w:pPr>
            <w:r w:rsidRPr="00C74B27">
              <w:rPr>
                <w:rStyle w:val="FontStyle30"/>
                <w:color w:val="000000" w:themeColor="text1"/>
                <w:lang w:eastAsia="vi-VN"/>
              </w:rPr>
              <w:t>Quản lý hành chính (Egov)</w:t>
            </w:r>
          </w:p>
        </w:tc>
        <w:tc>
          <w:tcPr>
            <w:tcW w:w="1417" w:type="dxa"/>
            <w:vAlign w:val="center"/>
          </w:tcPr>
          <w:p w14:paraId="5C790098" w14:textId="77777777" w:rsidR="009E7377" w:rsidRPr="00C74B27" w:rsidRDefault="009E7377" w:rsidP="00D41AD8">
            <w:pPr>
              <w:jc w:val="center"/>
              <w:rPr>
                <w:rStyle w:val="FontStyle30"/>
                <w:color w:val="000000" w:themeColor="text1"/>
                <w:lang w:eastAsia="vi-VN"/>
              </w:rPr>
            </w:pPr>
            <w:r w:rsidRPr="00C74B27">
              <w:rPr>
                <w:rStyle w:val="FontStyle30"/>
                <w:color w:val="000000" w:themeColor="text1"/>
                <w:lang w:eastAsia="vi-VN"/>
              </w:rPr>
              <w:t>CB-GV-NV</w:t>
            </w:r>
          </w:p>
        </w:tc>
        <w:tc>
          <w:tcPr>
            <w:tcW w:w="1701" w:type="dxa"/>
            <w:vAlign w:val="center"/>
          </w:tcPr>
          <w:p w14:paraId="2918B392" w14:textId="77777777" w:rsidR="009E7377" w:rsidRPr="00C74B27" w:rsidRDefault="009E7377" w:rsidP="00D41AD8">
            <w:pPr>
              <w:jc w:val="center"/>
              <w:rPr>
                <w:rStyle w:val="FontStyle30"/>
                <w:color w:val="000000" w:themeColor="text1"/>
                <w:lang w:eastAsia="vi-VN"/>
              </w:rPr>
            </w:pPr>
            <w:r w:rsidRPr="00C74B27">
              <w:rPr>
                <w:rStyle w:val="FontStyle30"/>
                <w:color w:val="000000" w:themeColor="text1"/>
                <w:lang w:eastAsia="vi-VN"/>
              </w:rPr>
              <w:t>Web App</w:t>
            </w:r>
          </w:p>
        </w:tc>
        <w:tc>
          <w:tcPr>
            <w:tcW w:w="1701" w:type="dxa"/>
            <w:vAlign w:val="center"/>
          </w:tcPr>
          <w:p w14:paraId="33ADA52E" w14:textId="77777777" w:rsidR="009E7377" w:rsidRPr="00C74B27" w:rsidRDefault="009E7377" w:rsidP="00D41AD8">
            <w:pPr>
              <w:jc w:val="center"/>
              <w:rPr>
                <w:rStyle w:val="FontStyle30"/>
                <w:color w:val="000000" w:themeColor="text1"/>
                <w:lang w:eastAsia="vi-VN"/>
              </w:rPr>
            </w:pPr>
            <w:r w:rsidRPr="00C74B27">
              <w:rPr>
                <w:rStyle w:val="FontStyle30"/>
                <w:color w:val="000000" w:themeColor="text1"/>
                <w:lang w:eastAsia="vi-VN"/>
              </w:rPr>
              <w:t>329</w:t>
            </w:r>
          </w:p>
        </w:tc>
        <w:tc>
          <w:tcPr>
            <w:tcW w:w="1843" w:type="dxa"/>
            <w:vAlign w:val="center"/>
          </w:tcPr>
          <w:p w14:paraId="27A6B7F2" w14:textId="77777777" w:rsidR="009E7377" w:rsidRPr="00C74B27" w:rsidRDefault="009E7377" w:rsidP="00D41AD8">
            <w:pPr>
              <w:jc w:val="center"/>
              <w:rPr>
                <w:rStyle w:val="FontStyle30"/>
                <w:color w:val="000000" w:themeColor="text1"/>
                <w:lang w:eastAsia="vi-VN"/>
              </w:rPr>
            </w:pPr>
            <w:r w:rsidRPr="00C74B27">
              <w:rPr>
                <w:rStyle w:val="FontStyle30"/>
                <w:color w:val="000000" w:themeColor="text1"/>
                <w:lang w:eastAsia="vi-VN"/>
              </w:rPr>
              <w:t>21</w:t>
            </w:r>
          </w:p>
        </w:tc>
      </w:tr>
      <w:tr w:rsidR="00C74B27" w:rsidRPr="00C74B27" w14:paraId="48C68FA3" w14:textId="77777777" w:rsidTr="00FF21F4">
        <w:tc>
          <w:tcPr>
            <w:tcW w:w="708" w:type="dxa"/>
            <w:vAlign w:val="center"/>
          </w:tcPr>
          <w:p w14:paraId="0150CF57" w14:textId="77777777" w:rsidR="009E7377" w:rsidRPr="00C74B27" w:rsidRDefault="009E7377" w:rsidP="00D41AD8">
            <w:pPr>
              <w:jc w:val="center"/>
              <w:rPr>
                <w:rStyle w:val="FontStyle30"/>
                <w:color w:val="000000" w:themeColor="text1"/>
                <w:lang w:eastAsia="vi-VN"/>
              </w:rPr>
            </w:pPr>
            <w:r w:rsidRPr="00C74B27">
              <w:rPr>
                <w:rStyle w:val="FontStyle30"/>
                <w:color w:val="000000" w:themeColor="text1"/>
                <w:lang w:eastAsia="vi-VN"/>
              </w:rPr>
              <w:t>5</w:t>
            </w:r>
          </w:p>
        </w:tc>
        <w:tc>
          <w:tcPr>
            <w:tcW w:w="2548" w:type="dxa"/>
            <w:vAlign w:val="center"/>
          </w:tcPr>
          <w:p w14:paraId="142EE811" w14:textId="77777777" w:rsidR="009E7377" w:rsidRPr="00C74B27" w:rsidRDefault="009E7377" w:rsidP="00D41AD8">
            <w:pPr>
              <w:jc w:val="center"/>
              <w:rPr>
                <w:rStyle w:val="FontStyle30"/>
                <w:color w:val="000000" w:themeColor="text1"/>
                <w:lang w:eastAsia="vi-VN"/>
              </w:rPr>
            </w:pPr>
            <w:r w:rsidRPr="00C74B27">
              <w:rPr>
                <w:rFonts w:ascii="Times New Roman" w:hAnsi="Times New Roman" w:cs="Times New Roman"/>
                <w:color w:val="000000" w:themeColor="text1"/>
                <w:sz w:val="26"/>
                <w:szCs w:val="26"/>
              </w:rPr>
              <w:t>P</w:t>
            </w:r>
            <w:r w:rsidRPr="00C74B27">
              <w:rPr>
                <w:rFonts w:ascii="Times New Roman" w:hAnsi="Times New Roman" w:cs="Times New Roman"/>
                <w:color w:val="000000" w:themeColor="text1"/>
                <w:sz w:val="26"/>
                <w:szCs w:val="26"/>
                <w:lang w:val="vi-VN"/>
              </w:rPr>
              <w:t>hần mềm kế toán hành chính sự nghiệp (IMAS)</w:t>
            </w:r>
          </w:p>
        </w:tc>
        <w:tc>
          <w:tcPr>
            <w:tcW w:w="1417" w:type="dxa"/>
            <w:vAlign w:val="center"/>
          </w:tcPr>
          <w:p w14:paraId="66899523" w14:textId="77777777" w:rsidR="009E7377" w:rsidRPr="00C74B27" w:rsidRDefault="009E7377" w:rsidP="00D41AD8">
            <w:pPr>
              <w:jc w:val="center"/>
              <w:rPr>
                <w:rStyle w:val="FontStyle30"/>
                <w:color w:val="000000" w:themeColor="text1"/>
                <w:lang w:eastAsia="vi-VN"/>
              </w:rPr>
            </w:pPr>
            <w:r w:rsidRPr="00C74B27">
              <w:rPr>
                <w:rStyle w:val="FontStyle30"/>
                <w:color w:val="000000" w:themeColor="text1"/>
                <w:lang w:eastAsia="vi-VN"/>
              </w:rPr>
              <w:t>Nhân viên kế toán.</w:t>
            </w:r>
          </w:p>
        </w:tc>
        <w:tc>
          <w:tcPr>
            <w:tcW w:w="1701" w:type="dxa"/>
            <w:vAlign w:val="center"/>
          </w:tcPr>
          <w:p w14:paraId="472B5790" w14:textId="77777777" w:rsidR="009E7377" w:rsidRPr="00C74B27" w:rsidRDefault="009E7377" w:rsidP="00D41AD8">
            <w:pPr>
              <w:jc w:val="center"/>
              <w:rPr>
                <w:rStyle w:val="FontStyle30"/>
                <w:color w:val="000000" w:themeColor="text1"/>
                <w:lang w:eastAsia="vi-VN"/>
              </w:rPr>
            </w:pPr>
            <w:r w:rsidRPr="00C74B27">
              <w:rPr>
                <w:rStyle w:val="FontStyle30"/>
                <w:color w:val="000000" w:themeColor="text1"/>
                <w:lang w:eastAsia="vi-VN"/>
              </w:rPr>
              <w:t>Destop App</w:t>
            </w:r>
          </w:p>
        </w:tc>
        <w:tc>
          <w:tcPr>
            <w:tcW w:w="1701" w:type="dxa"/>
            <w:vAlign w:val="center"/>
          </w:tcPr>
          <w:p w14:paraId="64CB0A6C" w14:textId="77777777" w:rsidR="009E7377" w:rsidRPr="00C74B27" w:rsidRDefault="009E7377" w:rsidP="00D41AD8">
            <w:pPr>
              <w:jc w:val="center"/>
              <w:rPr>
                <w:rStyle w:val="FontStyle30"/>
                <w:color w:val="000000" w:themeColor="text1"/>
                <w:lang w:eastAsia="vi-VN"/>
              </w:rPr>
            </w:pPr>
            <w:r w:rsidRPr="00C74B27">
              <w:rPr>
                <w:rStyle w:val="FontStyle30"/>
                <w:color w:val="000000" w:themeColor="text1"/>
                <w:lang w:eastAsia="vi-VN"/>
              </w:rPr>
              <w:t>Bộ phận kế toán</w:t>
            </w:r>
          </w:p>
        </w:tc>
        <w:tc>
          <w:tcPr>
            <w:tcW w:w="1843" w:type="dxa"/>
            <w:vAlign w:val="center"/>
          </w:tcPr>
          <w:p w14:paraId="5C5BCCA4" w14:textId="77777777" w:rsidR="009E7377" w:rsidRPr="00C74B27" w:rsidRDefault="009E7377" w:rsidP="00D41AD8">
            <w:pPr>
              <w:jc w:val="center"/>
              <w:rPr>
                <w:rStyle w:val="FontStyle30"/>
                <w:color w:val="000000" w:themeColor="text1"/>
                <w:lang w:eastAsia="vi-VN"/>
              </w:rPr>
            </w:pPr>
            <w:r w:rsidRPr="00C74B27">
              <w:rPr>
                <w:rStyle w:val="FontStyle30"/>
                <w:color w:val="000000" w:themeColor="text1"/>
                <w:lang w:eastAsia="vi-VN"/>
              </w:rPr>
              <w:t>1</w:t>
            </w:r>
          </w:p>
        </w:tc>
      </w:tr>
      <w:tr w:rsidR="00C74B27" w:rsidRPr="00C74B27" w14:paraId="488898BF" w14:textId="77777777" w:rsidTr="00FF21F4">
        <w:tc>
          <w:tcPr>
            <w:tcW w:w="708" w:type="dxa"/>
            <w:vAlign w:val="center"/>
          </w:tcPr>
          <w:p w14:paraId="048134D0" w14:textId="77777777" w:rsidR="009E7377" w:rsidRPr="00C74B27" w:rsidRDefault="009E7377" w:rsidP="00D41AD8">
            <w:pPr>
              <w:jc w:val="center"/>
              <w:rPr>
                <w:rStyle w:val="FontStyle30"/>
                <w:color w:val="000000" w:themeColor="text1"/>
                <w:lang w:eastAsia="vi-VN"/>
              </w:rPr>
            </w:pPr>
            <w:r w:rsidRPr="00C74B27">
              <w:rPr>
                <w:rStyle w:val="FontStyle30"/>
                <w:color w:val="000000" w:themeColor="text1"/>
                <w:lang w:eastAsia="vi-VN"/>
              </w:rPr>
              <w:t>6</w:t>
            </w:r>
          </w:p>
        </w:tc>
        <w:tc>
          <w:tcPr>
            <w:tcW w:w="2548" w:type="dxa"/>
            <w:vAlign w:val="center"/>
          </w:tcPr>
          <w:p w14:paraId="6BD3C5CF" w14:textId="77777777" w:rsidR="009E7377" w:rsidRPr="00C74B27" w:rsidRDefault="009E7377" w:rsidP="00D41AD8">
            <w:pPr>
              <w:jc w:val="center"/>
              <w:rPr>
                <w:rFonts w:ascii="Times New Roman" w:hAnsi="Times New Roman" w:cs="Times New Roman"/>
                <w:color w:val="000000" w:themeColor="text1"/>
                <w:sz w:val="26"/>
                <w:szCs w:val="26"/>
              </w:rPr>
            </w:pPr>
            <w:r w:rsidRPr="00C74B27">
              <w:rPr>
                <w:rFonts w:ascii="Times New Roman" w:hAnsi="Times New Roman" w:cs="Times New Roman"/>
                <w:color w:val="000000" w:themeColor="text1"/>
                <w:sz w:val="26"/>
                <w:szCs w:val="26"/>
              </w:rPr>
              <w:t>Phần mềm hỗ trợ kê khai thuế (HTKK)</w:t>
            </w:r>
          </w:p>
        </w:tc>
        <w:tc>
          <w:tcPr>
            <w:tcW w:w="1417" w:type="dxa"/>
            <w:vAlign w:val="center"/>
          </w:tcPr>
          <w:p w14:paraId="36588385" w14:textId="77777777" w:rsidR="009E7377" w:rsidRPr="00C74B27" w:rsidRDefault="009E7377" w:rsidP="00D41AD8">
            <w:pPr>
              <w:jc w:val="center"/>
              <w:rPr>
                <w:rStyle w:val="FontStyle30"/>
                <w:color w:val="000000" w:themeColor="text1"/>
                <w:lang w:eastAsia="vi-VN"/>
              </w:rPr>
            </w:pPr>
            <w:r w:rsidRPr="00C74B27">
              <w:rPr>
                <w:rStyle w:val="FontStyle30"/>
                <w:color w:val="000000" w:themeColor="text1"/>
                <w:lang w:eastAsia="vi-VN"/>
              </w:rPr>
              <w:t>Nhân viên kế toán.</w:t>
            </w:r>
          </w:p>
        </w:tc>
        <w:tc>
          <w:tcPr>
            <w:tcW w:w="1701" w:type="dxa"/>
            <w:vAlign w:val="center"/>
          </w:tcPr>
          <w:p w14:paraId="7CBA5FC0" w14:textId="77777777" w:rsidR="009E7377" w:rsidRPr="00C74B27" w:rsidRDefault="009E7377" w:rsidP="00D41AD8">
            <w:pPr>
              <w:jc w:val="center"/>
              <w:rPr>
                <w:rStyle w:val="FontStyle30"/>
                <w:color w:val="000000" w:themeColor="text1"/>
                <w:lang w:eastAsia="vi-VN"/>
              </w:rPr>
            </w:pPr>
            <w:r w:rsidRPr="00C74B27">
              <w:rPr>
                <w:rStyle w:val="FontStyle30"/>
                <w:color w:val="000000" w:themeColor="text1"/>
                <w:lang w:eastAsia="vi-VN"/>
              </w:rPr>
              <w:t>Destop App</w:t>
            </w:r>
          </w:p>
        </w:tc>
        <w:tc>
          <w:tcPr>
            <w:tcW w:w="1701" w:type="dxa"/>
            <w:vAlign w:val="center"/>
          </w:tcPr>
          <w:p w14:paraId="14F8522C" w14:textId="77777777" w:rsidR="009E7377" w:rsidRPr="00C74B27" w:rsidRDefault="009E7377" w:rsidP="00D41AD8">
            <w:pPr>
              <w:jc w:val="center"/>
              <w:rPr>
                <w:rStyle w:val="FontStyle30"/>
                <w:color w:val="000000" w:themeColor="text1"/>
                <w:lang w:eastAsia="vi-VN"/>
              </w:rPr>
            </w:pPr>
            <w:r w:rsidRPr="00C74B27">
              <w:rPr>
                <w:rStyle w:val="FontStyle30"/>
                <w:color w:val="000000" w:themeColor="text1"/>
                <w:lang w:eastAsia="vi-VN"/>
              </w:rPr>
              <w:t>Bộ phận kế toán</w:t>
            </w:r>
          </w:p>
        </w:tc>
        <w:tc>
          <w:tcPr>
            <w:tcW w:w="1843" w:type="dxa"/>
            <w:vAlign w:val="center"/>
          </w:tcPr>
          <w:p w14:paraId="15751A8F" w14:textId="77777777" w:rsidR="009E7377" w:rsidRPr="00C74B27" w:rsidRDefault="009E7377" w:rsidP="00D41AD8">
            <w:pPr>
              <w:jc w:val="center"/>
              <w:rPr>
                <w:rStyle w:val="FontStyle30"/>
                <w:color w:val="000000" w:themeColor="text1"/>
                <w:lang w:eastAsia="vi-VN"/>
              </w:rPr>
            </w:pPr>
            <w:r w:rsidRPr="00C74B27">
              <w:rPr>
                <w:rStyle w:val="FontStyle30"/>
                <w:color w:val="000000" w:themeColor="text1"/>
                <w:lang w:eastAsia="vi-VN"/>
              </w:rPr>
              <w:t>1</w:t>
            </w:r>
          </w:p>
        </w:tc>
      </w:tr>
      <w:tr w:rsidR="00C74B27" w:rsidRPr="00C74B27" w14:paraId="4C0B918A" w14:textId="77777777" w:rsidTr="00FF21F4">
        <w:tc>
          <w:tcPr>
            <w:tcW w:w="708" w:type="dxa"/>
            <w:vAlign w:val="center"/>
          </w:tcPr>
          <w:p w14:paraId="3B58A517" w14:textId="77777777" w:rsidR="009E7377" w:rsidRPr="00C74B27" w:rsidRDefault="009E7377" w:rsidP="00D41AD8">
            <w:pPr>
              <w:jc w:val="center"/>
              <w:rPr>
                <w:rStyle w:val="FontStyle30"/>
                <w:color w:val="000000" w:themeColor="text1"/>
                <w:lang w:eastAsia="vi-VN"/>
              </w:rPr>
            </w:pPr>
            <w:r w:rsidRPr="00C74B27">
              <w:rPr>
                <w:rStyle w:val="FontStyle30"/>
                <w:color w:val="000000" w:themeColor="text1"/>
                <w:lang w:eastAsia="vi-VN"/>
              </w:rPr>
              <w:t>7</w:t>
            </w:r>
          </w:p>
        </w:tc>
        <w:tc>
          <w:tcPr>
            <w:tcW w:w="2548" w:type="dxa"/>
            <w:vAlign w:val="center"/>
          </w:tcPr>
          <w:p w14:paraId="52C224B1" w14:textId="02096C3C" w:rsidR="009E7377" w:rsidRPr="00C74B27" w:rsidRDefault="009E7377" w:rsidP="00D41AD8">
            <w:pPr>
              <w:jc w:val="center"/>
              <w:rPr>
                <w:rFonts w:ascii="Times New Roman" w:hAnsi="Times New Roman" w:cs="Times New Roman"/>
                <w:color w:val="000000" w:themeColor="text1"/>
                <w:sz w:val="26"/>
                <w:szCs w:val="26"/>
              </w:rPr>
            </w:pPr>
            <w:r w:rsidRPr="00C74B27">
              <w:rPr>
                <w:rFonts w:ascii="Times New Roman" w:hAnsi="Times New Roman" w:cs="Times New Roman"/>
                <w:color w:val="000000" w:themeColor="text1"/>
                <w:sz w:val="26"/>
                <w:szCs w:val="26"/>
              </w:rPr>
              <w:t>Phần m</w:t>
            </w:r>
            <w:r w:rsidR="00FF21F4" w:rsidRPr="00C74B27">
              <w:rPr>
                <w:rFonts w:ascii="Times New Roman" w:hAnsi="Times New Roman" w:cs="Times New Roman"/>
                <w:color w:val="000000" w:themeColor="text1"/>
                <w:sz w:val="26"/>
                <w:szCs w:val="26"/>
              </w:rPr>
              <w:t>ề</w:t>
            </w:r>
            <w:r w:rsidRPr="00C74B27">
              <w:rPr>
                <w:rFonts w:ascii="Times New Roman" w:hAnsi="Times New Roman" w:cs="Times New Roman"/>
                <w:color w:val="000000" w:themeColor="text1"/>
                <w:sz w:val="26"/>
                <w:szCs w:val="26"/>
              </w:rPr>
              <w:t>m giảng dạy chuyên ngành</w:t>
            </w:r>
          </w:p>
        </w:tc>
        <w:tc>
          <w:tcPr>
            <w:tcW w:w="1417" w:type="dxa"/>
            <w:vAlign w:val="center"/>
          </w:tcPr>
          <w:p w14:paraId="7D06831F" w14:textId="77777777" w:rsidR="009E7377" w:rsidRPr="00C74B27" w:rsidRDefault="009E7377" w:rsidP="00D41AD8">
            <w:pPr>
              <w:jc w:val="center"/>
              <w:rPr>
                <w:rStyle w:val="FontStyle30"/>
                <w:color w:val="000000" w:themeColor="text1"/>
                <w:lang w:eastAsia="vi-VN"/>
              </w:rPr>
            </w:pPr>
          </w:p>
        </w:tc>
        <w:tc>
          <w:tcPr>
            <w:tcW w:w="1701" w:type="dxa"/>
            <w:vAlign w:val="center"/>
          </w:tcPr>
          <w:p w14:paraId="7DE140E2" w14:textId="77777777" w:rsidR="009E7377" w:rsidRPr="00C74B27" w:rsidRDefault="009E7377" w:rsidP="00D41AD8">
            <w:pPr>
              <w:jc w:val="center"/>
              <w:rPr>
                <w:rStyle w:val="FontStyle30"/>
                <w:color w:val="000000" w:themeColor="text1"/>
                <w:lang w:eastAsia="vi-VN"/>
              </w:rPr>
            </w:pPr>
          </w:p>
        </w:tc>
        <w:tc>
          <w:tcPr>
            <w:tcW w:w="1701" w:type="dxa"/>
            <w:vAlign w:val="center"/>
          </w:tcPr>
          <w:p w14:paraId="45830B6C" w14:textId="77777777" w:rsidR="009E7377" w:rsidRPr="00C74B27" w:rsidRDefault="009E7377" w:rsidP="00D41AD8">
            <w:pPr>
              <w:jc w:val="center"/>
              <w:rPr>
                <w:rStyle w:val="FontStyle30"/>
                <w:color w:val="000000" w:themeColor="text1"/>
                <w:lang w:eastAsia="vi-VN"/>
              </w:rPr>
            </w:pPr>
          </w:p>
        </w:tc>
        <w:tc>
          <w:tcPr>
            <w:tcW w:w="1843" w:type="dxa"/>
            <w:vAlign w:val="center"/>
          </w:tcPr>
          <w:p w14:paraId="4F5A08AC" w14:textId="77777777" w:rsidR="009E7377" w:rsidRPr="00C74B27" w:rsidRDefault="009E7377" w:rsidP="00D41AD8">
            <w:pPr>
              <w:jc w:val="center"/>
              <w:rPr>
                <w:rStyle w:val="FontStyle30"/>
                <w:color w:val="000000" w:themeColor="text1"/>
                <w:lang w:eastAsia="vi-VN"/>
              </w:rPr>
            </w:pPr>
            <w:r w:rsidRPr="00C74B27">
              <w:rPr>
                <w:rStyle w:val="FontStyle30"/>
                <w:color w:val="000000" w:themeColor="text1"/>
                <w:lang w:eastAsia="vi-VN"/>
              </w:rPr>
              <w:t>hơn 120 phần mềm</w:t>
            </w:r>
          </w:p>
        </w:tc>
      </w:tr>
    </w:tbl>
    <w:p w14:paraId="72DB39EA" w14:textId="77777777" w:rsidR="009E7377" w:rsidRPr="00C74B27" w:rsidRDefault="009E7377" w:rsidP="00D41AD8">
      <w:pPr>
        <w:spacing w:after="0" w:line="240" w:lineRule="auto"/>
        <w:jc w:val="both"/>
        <w:rPr>
          <w:rFonts w:ascii="Times New Roman" w:hAnsi="Times New Roman" w:cs="Times New Roman"/>
          <w:b/>
          <w:color w:val="000000" w:themeColor="text1"/>
          <w:sz w:val="10"/>
          <w:szCs w:val="10"/>
        </w:rPr>
      </w:pPr>
    </w:p>
    <w:p w14:paraId="5F49BD97" w14:textId="3D75B4A8" w:rsidR="009E7377" w:rsidRPr="00C74B27" w:rsidRDefault="00FA12C1" w:rsidP="00D41AD8">
      <w:pPr>
        <w:spacing w:after="0" w:line="240" w:lineRule="auto"/>
        <w:jc w:val="both"/>
        <w:rPr>
          <w:rFonts w:ascii="Times New Roman" w:hAnsi="Times New Roman" w:cs="Times New Roman"/>
          <w:b/>
          <w:color w:val="000000" w:themeColor="text1"/>
          <w:sz w:val="28"/>
          <w:szCs w:val="28"/>
        </w:rPr>
      </w:pPr>
      <w:r w:rsidRPr="00C74B27">
        <w:rPr>
          <w:rFonts w:ascii="Times New Roman" w:hAnsi="Times New Roman" w:cs="Times New Roman"/>
          <w:b/>
          <w:color w:val="000000" w:themeColor="text1"/>
          <w:sz w:val="28"/>
          <w:szCs w:val="28"/>
        </w:rPr>
        <w:t>2.2</w:t>
      </w:r>
      <w:r w:rsidR="009E7377" w:rsidRPr="00C74B27">
        <w:rPr>
          <w:rFonts w:ascii="Times New Roman" w:hAnsi="Times New Roman" w:cs="Times New Roman"/>
          <w:b/>
          <w:color w:val="000000" w:themeColor="text1"/>
          <w:sz w:val="28"/>
          <w:szCs w:val="28"/>
        </w:rPr>
        <w:t>.2. Trong hoạt động quản lý và điều hành</w:t>
      </w:r>
    </w:p>
    <w:p w14:paraId="2AFB462A" w14:textId="77777777" w:rsidR="009E7377" w:rsidRPr="00C74B27" w:rsidRDefault="009E7377" w:rsidP="00D41AD8">
      <w:pPr>
        <w:spacing w:after="0" w:line="240" w:lineRule="auto"/>
        <w:ind w:firstLine="567"/>
        <w:jc w:val="both"/>
        <w:rPr>
          <w:rFonts w:ascii="Times New Roman" w:hAnsi="Times New Roman" w:cs="Times New Roman"/>
          <w:bCs/>
          <w:iCs/>
          <w:color w:val="000000" w:themeColor="text1"/>
          <w:sz w:val="28"/>
          <w:szCs w:val="28"/>
        </w:rPr>
      </w:pPr>
      <w:r w:rsidRPr="00C74B27">
        <w:rPr>
          <w:rFonts w:ascii="Times New Roman" w:hAnsi="Times New Roman" w:cs="Times New Roman"/>
          <w:bCs/>
          <w:iCs/>
          <w:color w:val="000000" w:themeColor="text1"/>
          <w:sz w:val="28"/>
          <w:szCs w:val="28"/>
        </w:rPr>
        <w:t xml:space="preserve">Thông qua phần mềm hành chính điện tử (E-office), phần mềm quản lý đào tạo (PMT- EMS), phần mềm quản lý nhân sự (Epmis), phần mềm kế toán hành chính sự nghiệp (Imas), hệ thống Email với tên miền (@lttc.edu.vn) của nhà trường, Phòng Studio để ghi hình, bản quyền các phần mềm giảng dạy trực tuyến như Google meet, Zoom, hệ thống quản lý và đào tạo trực tuyến (LSM), Phòng thực hành ảo. Nhà trường đã ứng dụng vào trong công tác quản lý và đào tạo với các hoạt động sau:    </w:t>
      </w:r>
    </w:p>
    <w:p w14:paraId="04BF79DA" w14:textId="77777777" w:rsidR="009E7377" w:rsidRPr="00C74B27" w:rsidRDefault="009E7377" w:rsidP="00D41AD8">
      <w:pPr>
        <w:pStyle w:val="ListParagraph"/>
        <w:numPr>
          <w:ilvl w:val="0"/>
          <w:numId w:val="22"/>
        </w:numPr>
        <w:tabs>
          <w:tab w:val="left" w:pos="567"/>
        </w:tabs>
        <w:spacing w:after="0" w:line="240" w:lineRule="auto"/>
        <w:ind w:left="0" w:firstLine="284"/>
        <w:jc w:val="both"/>
        <w:rPr>
          <w:rFonts w:ascii="Times New Roman" w:hAnsi="Times New Roman"/>
          <w:bCs/>
          <w:i/>
          <w:iCs/>
          <w:color w:val="000000" w:themeColor="text1"/>
          <w:sz w:val="28"/>
          <w:szCs w:val="28"/>
        </w:rPr>
      </w:pPr>
      <w:r w:rsidRPr="00C74B27">
        <w:rPr>
          <w:rFonts w:ascii="Times New Roman" w:hAnsi="Times New Roman"/>
          <w:bCs/>
          <w:i/>
          <w:iCs/>
          <w:color w:val="000000" w:themeColor="text1"/>
          <w:sz w:val="28"/>
          <w:szCs w:val="28"/>
        </w:rPr>
        <w:t xml:space="preserve">Hoạt động chỉ đạo, điều hành: </w:t>
      </w:r>
      <w:r w:rsidRPr="00C74B27">
        <w:rPr>
          <w:rFonts w:ascii="Times New Roman" w:hAnsi="Times New Roman"/>
          <w:color w:val="000000" w:themeColor="text1"/>
          <w:sz w:val="28"/>
          <w:szCs w:val="28"/>
        </w:rPr>
        <w:t xml:space="preserve">Hệ thống phần mềm quản lý hành chính và giám sát điện tử. Dùng để truyền đạt dữ liệu, quản lý hành chính, sắp xếp lịch họp, lịch làm </w:t>
      </w:r>
      <w:r w:rsidRPr="00C74B27">
        <w:rPr>
          <w:rFonts w:ascii="Times New Roman" w:hAnsi="Times New Roman"/>
          <w:color w:val="000000" w:themeColor="text1"/>
          <w:sz w:val="28"/>
          <w:szCs w:val="28"/>
        </w:rPr>
        <w:lastRenderedPageBreak/>
        <w:t>việc, phân công và xử lý công việc như: giao việc, xử lý văn bản, thống kê công việc, kiểm soát tiến độ thực hiện công việc, quản lý thư điện tử…</w:t>
      </w:r>
    </w:p>
    <w:p w14:paraId="40B24356" w14:textId="6329890F" w:rsidR="009E7377" w:rsidRPr="00C74B27" w:rsidRDefault="009E7377" w:rsidP="00D41AD8">
      <w:pPr>
        <w:pStyle w:val="ListParagraph"/>
        <w:numPr>
          <w:ilvl w:val="0"/>
          <w:numId w:val="22"/>
        </w:numPr>
        <w:tabs>
          <w:tab w:val="left" w:pos="567"/>
        </w:tabs>
        <w:spacing w:after="0" w:line="240" w:lineRule="auto"/>
        <w:ind w:left="0" w:firstLine="284"/>
        <w:jc w:val="both"/>
        <w:rPr>
          <w:rFonts w:ascii="Times New Roman" w:hAnsi="Times New Roman"/>
          <w:bCs/>
          <w:i/>
          <w:iCs/>
          <w:color w:val="000000" w:themeColor="text1"/>
          <w:sz w:val="28"/>
          <w:szCs w:val="28"/>
        </w:rPr>
      </w:pPr>
      <w:r w:rsidRPr="00C74B27">
        <w:rPr>
          <w:rFonts w:ascii="Times New Roman" w:hAnsi="Times New Roman"/>
          <w:bCs/>
          <w:i/>
          <w:iCs/>
          <w:color w:val="000000" w:themeColor="text1"/>
          <w:sz w:val="28"/>
          <w:szCs w:val="28"/>
        </w:rPr>
        <w:t xml:space="preserve">Hoạt động quản lý nghiệp vụ chuyên môn: </w:t>
      </w:r>
      <w:r w:rsidRPr="00C74B27">
        <w:rPr>
          <w:rFonts w:ascii="Times New Roman" w:hAnsi="Times New Roman"/>
          <w:bCs/>
          <w:color w:val="000000" w:themeColor="text1"/>
          <w:sz w:val="28"/>
          <w:szCs w:val="28"/>
        </w:rPr>
        <w:t>Quản lý thông tin cá nhân</w:t>
      </w:r>
      <w:r w:rsidRPr="00C74B27">
        <w:rPr>
          <w:rFonts w:ascii="Times New Roman" w:hAnsi="Times New Roman"/>
          <w:color w:val="000000" w:themeColor="text1"/>
          <w:sz w:val="28"/>
          <w:szCs w:val="28"/>
        </w:rPr>
        <w:t xml:space="preserve"> trên phần mềm Epmis theo hệ thống quản lý nhân sự của Bộ giáo dục và Đào tạo, Sở Giáo dục và Đào tạo Thành phố Hồ Chí Minh. Quản lý văn bản, văn thư, lưu trữ, hệ thống văn bản nội bộ, hệ thống biểu mẫu dùng chung, phân công xử lý văn bản, theo dõi thực hiện văn bản đến theo bút phê của Ban giám hiệu. Quản lý tài sản, thiết bị, vật tư được quản lý theo lý lịch tài sản. Quản lý toàn bộ các hoạt động đào tạo, công tác dạy và học đã giúp cho SV tiếp cận được với bài giảng điện tử, tài liệu điện tử, thông tin đào tạo nhanh chóng, hiệu quả. </w:t>
      </w:r>
    </w:p>
    <w:p w14:paraId="11CE1B5A" w14:textId="77777777" w:rsidR="009E7377" w:rsidRPr="00C74B27" w:rsidRDefault="009E7377" w:rsidP="00D41AD8">
      <w:pPr>
        <w:pStyle w:val="ListParagraph"/>
        <w:numPr>
          <w:ilvl w:val="0"/>
          <w:numId w:val="22"/>
        </w:numPr>
        <w:tabs>
          <w:tab w:val="left" w:pos="567"/>
        </w:tabs>
        <w:spacing w:after="0" w:line="240" w:lineRule="auto"/>
        <w:ind w:left="0" w:firstLine="284"/>
        <w:jc w:val="both"/>
        <w:rPr>
          <w:rFonts w:ascii="Times New Roman" w:hAnsi="Times New Roman"/>
          <w:bCs/>
          <w:i/>
          <w:iCs/>
          <w:color w:val="000000" w:themeColor="text1"/>
          <w:sz w:val="28"/>
          <w:szCs w:val="28"/>
        </w:rPr>
      </w:pPr>
      <w:r w:rsidRPr="00C74B27">
        <w:rPr>
          <w:rFonts w:ascii="Times New Roman" w:hAnsi="Times New Roman"/>
          <w:bCs/>
          <w:i/>
          <w:iCs/>
          <w:color w:val="000000" w:themeColor="text1"/>
          <w:sz w:val="28"/>
          <w:szCs w:val="28"/>
        </w:rPr>
        <w:t xml:space="preserve">Hoạt động quản lý nhân sự: </w:t>
      </w:r>
      <w:r w:rsidRPr="00C74B27">
        <w:rPr>
          <w:rFonts w:ascii="Times New Roman" w:hAnsi="Times New Roman"/>
          <w:bCs/>
          <w:color w:val="000000" w:themeColor="text1"/>
          <w:sz w:val="28"/>
          <w:szCs w:val="28"/>
        </w:rPr>
        <w:t xml:space="preserve">Phần mềm Epmis quản lý toàn bộ thông tin nhân sự của Trường, phần mềm được kết nối với cổng thông tin của Bộ Giáo dục và Đào tạo, Sở Giáo dục và Đào tạo Thành phố Hồ Chí Minh. Hàng năm. Hệ thống nhập dữ liệu và quản lý thông tin CB, GV, NV kết quả đánh giá viên chức, kết quả thi đua, nâng lương, hồ sơ thuyên chuyển, nghỉ hưu, nghỉ việc… </w:t>
      </w:r>
    </w:p>
    <w:p w14:paraId="3764A7B5" w14:textId="77777777" w:rsidR="00FF21F4" w:rsidRPr="00C74B27" w:rsidRDefault="009E7377" w:rsidP="00FF21F4">
      <w:pPr>
        <w:pStyle w:val="ListParagraph"/>
        <w:numPr>
          <w:ilvl w:val="0"/>
          <w:numId w:val="22"/>
        </w:numPr>
        <w:tabs>
          <w:tab w:val="left" w:pos="567"/>
        </w:tabs>
        <w:spacing w:after="0" w:line="240" w:lineRule="auto"/>
        <w:ind w:left="0" w:firstLine="284"/>
        <w:jc w:val="both"/>
        <w:rPr>
          <w:rFonts w:ascii="Times New Roman" w:hAnsi="Times New Roman"/>
          <w:color w:val="000000" w:themeColor="text1"/>
          <w:sz w:val="28"/>
          <w:szCs w:val="28"/>
        </w:rPr>
      </w:pPr>
      <w:r w:rsidRPr="00C74B27">
        <w:rPr>
          <w:rFonts w:ascii="Times New Roman" w:hAnsi="Times New Roman"/>
          <w:bCs/>
          <w:i/>
          <w:iCs/>
          <w:color w:val="000000" w:themeColor="text1"/>
          <w:sz w:val="28"/>
          <w:szCs w:val="28"/>
        </w:rPr>
        <w:t>Hoạt động quản lý kế hoạch-tài chính:</w:t>
      </w:r>
      <w:r w:rsidRPr="00C74B27">
        <w:rPr>
          <w:rFonts w:ascii="Times New Roman" w:hAnsi="Times New Roman"/>
          <w:color w:val="000000" w:themeColor="text1"/>
          <w:sz w:val="28"/>
          <w:szCs w:val="28"/>
        </w:rPr>
        <w:t xml:space="preserve"> Công tác quản lý tài chính thực hiện trên 3 phần mềm: phần mềm PMT- EMS thu học phí, phần mềm IMAS quản lý nghiệp vụ kế toán và phần mềm hỗ trợ thuế. Thông qua các phần mềm công việc tài chính được giải quyết nhanh chóng, thống kê báo cáo rất thuận tiện, chính xác.</w:t>
      </w:r>
    </w:p>
    <w:p w14:paraId="558EAB39" w14:textId="1EBC430A" w:rsidR="009E7377" w:rsidRPr="00C74B27" w:rsidRDefault="009E7377" w:rsidP="00FF21F4">
      <w:pPr>
        <w:pStyle w:val="ListParagraph"/>
        <w:numPr>
          <w:ilvl w:val="0"/>
          <w:numId w:val="22"/>
        </w:numPr>
        <w:tabs>
          <w:tab w:val="left" w:pos="567"/>
        </w:tabs>
        <w:spacing w:after="0" w:line="240" w:lineRule="auto"/>
        <w:ind w:left="0" w:firstLine="284"/>
        <w:jc w:val="both"/>
        <w:rPr>
          <w:rFonts w:ascii="Times New Roman" w:hAnsi="Times New Roman"/>
          <w:color w:val="000000" w:themeColor="text1"/>
          <w:sz w:val="28"/>
          <w:szCs w:val="28"/>
        </w:rPr>
      </w:pPr>
      <w:r w:rsidRPr="00C74B27">
        <w:rPr>
          <w:rFonts w:ascii="Times New Roman" w:hAnsi="Times New Roman"/>
          <w:bCs/>
          <w:i/>
          <w:iCs/>
          <w:color w:val="000000" w:themeColor="text1"/>
          <w:sz w:val="28"/>
          <w:szCs w:val="28"/>
        </w:rPr>
        <w:t xml:space="preserve">Hoạt động dạy và học trực tuyến: </w:t>
      </w:r>
      <w:r w:rsidRPr="00C74B27">
        <w:rPr>
          <w:rFonts w:ascii="Times New Roman" w:eastAsia="Calibri" w:hAnsi="Times New Roman"/>
          <w:color w:val="000000" w:themeColor="text1"/>
          <w:sz w:val="28"/>
          <w:szCs w:val="28"/>
        </w:rPr>
        <w:t>Nhà trường trang bị tài khoản bản quyền Z</w:t>
      </w:r>
      <w:r w:rsidR="006A2DA9" w:rsidRPr="00C74B27">
        <w:rPr>
          <w:rFonts w:ascii="Times New Roman" w:eastAsia="Calibri" w:hAnsi="Times New Roman"/>
          <w:color w:val="000000" w:themeColor="text1"/>
          <w:sz w:val="28"/>
          <w:szCs w:val="28"/>
        </w:rPr>
        <w:t>oom</w:t>
      </w:r>
      <w:r w:rsidRPr="00C74B27">
        <w:rPr>
          <w:rFonts w:ascii="Times New Roman" w:eastAsia="Calibri" w:hAnsi="Times New Roman"/>
          <w:color w:val="000000" w:themeColor="text1"/>
          <w:sz w:val="28"/>
          <w:szCs w:val="28"/>
        </w:rPr>
        <w:t xml:space="preserve"> cho các phòng học trực tuyến với đầy đủ thiết bị phục vụ công tác giảng dạy trực tuyến như máy tính cấu hình mạnh từ Core i7 10400F trở lên, đường truyền tốc độ cao mạng cáp quang, bảng tương tác, bảng thông minh dùng để thuyết minh, thuyết trình cho sinh viên, hệ thống camera dùng để thu âm, ghi hình và tài khoản zoom bản quyền để trong quá trình giảng dạy được liên tục không bị hạn chế về thời gian, cộng với phòng livestream và các tài khoản Google Meet bản quyền.</w:t>
      </w:r>
      <w:r w:rsidR="006A2DA9" w:rsidRPr="00C74B27">
        <w:rPr>
          <w:rFonts w:ascii="Times New Roman" w:eastAsia="Calibri" w:hAnsi="Times New Roman"/>
          <w:color w:val="000000" w:themeColor="text1"/>
          <w:sz w:val="28"/>
          <w:szCs w:val="28"/>
        </w:rPr>
        <w:t xml:space="preserve"> </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5528"/>
      </w:tblGrid>
      <w:tr w:rsidR="00C74B27" w:rsidRPr="00C74B27" w14:paraId="4F7DE5E7" w14:textId="77777777" w:rsidTr="00FF21F4">
        <w:tc>
          <w:tcPr>
            <w:tcW w:w="4390" w:type="dxa"/>
          </w:tcPr>
          <w:p w14:paraId="5D4B7C04" w14:textId="3D87508D" w:rsidR="009E7377" w:rsidRPr="00C74B27" w:rsidRDefault="00FF21F4" w:rsidP="00FF21F4">
            <w:pPr>
              <w:tabs>
                <w:tab w:val="left" w:pos="567"/>
              </w:tabs>
              <w:ind w:firstLine="597"/>
              <w:jc w:val="both"/>
              <w:rPr>
                <w:rFonts w:ascii="Times New Roman" w:eastAsia="Times New Roman" w:hAnsi="Times New Roman" w:cs="Times New Roman"/>
                <w:bCs/>
                <w:i/>
                <w:iCs/>
                <w:color w:val="000000" w:themeColor="text1"/>
                <w:sz w:val="28"/>
                <w:szCs w:val="28"/>
              </w:rPr>
            </w:pPr>
            <w:r w:rsidRPr="00C74B27">
              <w:rPr>
                <w:rFonts w:ascii="Times New Roman" w:eastAsia="Calibri" w:hAnsi="Times New Roman"/>
                <w:color w:val="000000" w:themeColor="text1"/>
                <w:sz w:val="28"/>
                <w:szCs w:val="28"/>
              </w:rPr>
              <w:t>Trường ứng dụng các phần mềm Zoom, Google Meet vào hệ thống phần mềm quản lý đào tạo PMT-EMS của trường để tạo mọi điều kiện thuận lợi trong việc dạy và học cho GV và SV như việc xem thời khóa biểu, điểm danh, nhập điểm, quản lý thông tin sinh viên, kết quả học tập, tốt nghiệp trên phần mềm quản lý và ngay cả trên website. Trường đã thiết kế hệ thống quản lý và đào tạo trực tuyến thông qua công nghệ số hóa trên nền tảng Moolde (LMS) do Khoa Công nghệ thông tin của trường nghiên cứu và xây dựng.</w:t>
            </w:r>
          </w:p>
        </w:tc>
        <w:tc>
          <w:tcPr>
            <w:tcW w:w="5528" w:type="dxa"/>
          </w:tcPr>
          <w:p w14:paraId="33E18091" w14:textId="77777777" w:rsidR="009E7377" w:rsidRPr="00C74B27" w:rsidRDefault="009E7377" w:rsidP="00D41AD8">
            <w:pPr>
              <w:tabs>
                <w:tab w:val="left" w:pos="567"/>
              </w:tabs>
              <w:jc w:val="center"/>
              <w:rPr>
                <w:rFonts w:ascii="Times New Roman" w:hAnsi="Times New Roman" w:cs="Times New Roman"/>
                <w:color w:val="000000" w:themeColor="text1"/>
                <w:sz w:val="28"/>
                <w:szCs w:val="28"/>
              </w:rPr>
            </w:pPr>
            <w:r w:rsidRPr="00C74B27">
              <w:rPr>
                <w:noProof/>
                <w:color w:val="000000" w:themeColor="text1"/>
              </w:rPr>
              <w:drawing>
                <wp:inline distT="0" distB="0" distL="0" distR="0" wp14:anchorId="1BC2FCB6" wp14:editId="70F951FD">
                  <wp:extent cx="3300587" cy="2651760"/>
                  <wp:effectExtent l="0" t="0" r="0" b="0"/>
                  <wp:docPr id="1" name="Picture 1" descr="A picture containing text, wall, indoor,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wall, indoor, person&#10;&#10;Description automatically generated"/>
                          <pic:cNvPicPr/>
                        </pic:nvPicPr>
                        <pic:blipFill>
                          <a:blip r:embed="rId7"/>
                          <a:stretch>
                            <a:fillRect/>
                          </a:stretch>
                        </pic:blipFill>
                        <pic:spPr>
                          <a:xfrm>
                            <a:off x="0" y="0"/>
                            <a:ext cx="3401017" cy="2732448"/>
                          </a:xfrm>
                          <a:prstGeom prst="rect">
                            <a:avLst/>
                          </a:prstGeom>
                        </pic:spPr>
                      </pic:pic>
                    </a:graphicData>
                  </a:graphic>
                </wp:inline>
              </w:drawing>
            </w:r>
          </w:p>
          <w:p w14:paraId="6D0E0FB8" w14:textId="79011102" w:rsidR="009E7377" w:rsidRPr="00C74B27" w:rsidRDefault="009E7377" w:rsidP="00D41AD8">
            <w:pPr>
              <w:tabs>
                <w:tab w:val="left" w:pos="567"/>
              </w:tabs>
              <w:jc w:val="center"/>
              <w:rPr>
                <w:rFonts w:ascii="Times New Roman" w:eastAsia="Calibri" w:hAnsi="Times New Roman" w:cs="Times New Roman"/>
                <w:color w:val="000000" w:themeColor="text1"/>
                <w:sz w:val="28"/>
                <w:szCs w:val="28"/>
              </w:rPr>
            </w:pPr>
            <w:r w:rsidRPr="00C74B27">
              <w:rPr>
                <w:rFonts w:ascii="Times New Roman" w:hAnsi="Times New Roman" w:cs="Times New Roman"/>
                <w:bCs/>
                <w:i/>
                <w:color w:val="000000" w:themeColor="text1"/>
                <w:sz w:val="28"/>
                <w:szCs w:val="28"/>
              </w:rPr>
              <w:t xml:space="preserve">Hình </w:t>
            </w:r>
            <w:r w:rsidR="00274085">
              <w:rPr>
                <w:rFonts w:ascii="Times New Roman" w:hAnsi="Times New Roman" w:cs="Times New Roman"/>
                <w:bCs/>
                <w:i/>
                <w:color w:val="000000" w:themeColor="text1"/>
                <w:sz w:val="28"/>
                <w:szCs w:val="28"/>
              </w:rPr>
              <w:t>1</w:t>
            </w:r>
            <w:r w:rsidRPr="00C74B27">
              <w:rPr>
                <w:rFonts w:ascii="Times New Roman" w:hAnsi="Times New Roman" w:cs="Times New Roman"/>
                <w:bCs/>
                <w:i/>
                <w:color w:val="000000" w:themeColor="text1"/>
                <w:sz w:val="28"/>
                <w:szCs w:val="28"/>
              </w:rPr>
              <w:t>: Giảng viên đang dạy thực hành ảo sửa chữa phần cứng máy tính</w:t>
            </w:r>
          </w:p>
        </w:tc>
      </w:tr>
    </w:tbl>
    <w:p w14:paraId="13B04047" w14:textId="3ACFAEB2" w:rsidR="00FF21F4" w:rsidRPr="00C74B27" w:rsidRDefault="00FF21F4" w:rsidP="00D41AD8">
      <w:pPr>
        <w:tabs>
          <w:tab w:val="left" w:pos="567"/>
        </w:tabs>
        <w:spacing w:after="0" w:line="240" w:lineRule="auto"/>
        <w:ind w:firstLine="567"/>
        <w:jc w:val="both"/>
        <w:rPr>
          <w:rFonts w:ascii="Times New Roman" w:hAnsi="Times New Roman" w:cs="Times New Roman"/>
          <w:color w:val="000000" w:themeColor="text1"/>
          <w:sz w:val="28"/>
          <w:szCs w:val="28"/>
        </w:rPr>
      </w:pPr>
      <w:r w:rsidRPr="00C74B27">
        <w:rPr>
          <w:rFonts w:ascii="Times New Roman" w:eastAsia="Calibri" w:hAnsi="Times New Roman" w:cs="Times New Roman"/>
          <w:color w:val="000000" w:themeColor="text1"/>
          <w:sz w:val="28"/>
          <w:szCs w:val="28"/>
        </w:rPr>
        <w:t xml:space="preserve">Trường đang có các phòng thực tế ảo như: Phòng thực tế ảo sửa chữa ô tô, Phòng thực tế ảo sửa chữa và bảo trì thang máy - thang cuốn, Phòng thực tế ảo Phần cứng máy tính. Trường tiếp tục đầu tư xây dựng các </w:t>
      </w:r>
      <w:r w:rsidRPr="00C74B27">
        <w:rPr>
          <w:rFonts w:ascii="Times New Roman" w:hAnsi="Times New Roman" w:cs="Times New Roman"/>
          <w:color w:val="000000" w:themeColor="text1"/>
          <w:sz w:val="28"/>
          <w:szCs w:val="28"/>
        </w:rPr>
        <w:t xml:space="preserve">phòng thực hành ảo và nâng cấp các </w:t>
      </w:r>
      <w:r w:rsidRPr="00C74B27">
        <w:rPr>
          <w:rFonts w:ascii="Times New Roman" w:hAnsi="Times New Roman" w:cs="Times New Roman"/>
          <w:color w:val="000000" w:themeColor="text1"/>
          <w:sz w:val="28"/>
          <w:szCs w:val="28"/>
        </w:rPr>
        <w:lastRenderedPageBreak/>
        <w:t>phòng thực hành ảo đang có với các trang thiết bị hiện đại, có tính công nghệ mới, công nghệ 4.0 để đáp ứng tốt công tác đào tạo.</w:t>
      </w:r>
    </w:p>
    <w:p w14:paraId="2BE9A3AA" w14:textId="5F4321E4" w:rsidR="009E7377" w:rsidRPr="00C74B27" w:rsidRDefault="009E7377" w:rsidP="00D41AD8">
      <w:pPr>
        <w:tabs>
          <w:tab w:val="left" w:pos="567"/>
        </w:tabs>
        <w:spacing w:after="0" w:line="240" w:lineRule="auto"/>
        <w:ind w:firstLine="567"/>
        <w:jc w:val="both"/>
        <w:rPr>
          <w:rFonts w:ascii="Times New Roman" w:hAnsi="Times New Roman" w:cs="Times New Roman"/>
          <w:color w:val="000000" w:themeColor="text1"/>
          <w:sz w:val="28"/>
          <w:szCs w:val="28"/>
        </w:rPr>
      </w:pPr>
      <w:r w:rsidRPr="00C74B27">
        <w:rPr>
          <w:rFonts w:ascii="Times New Roman" w:hAnsi="Times New Roman" w:cs="Times New Roman"/>
          <w:color w:val="000000" w:themeColor="text1"/>
          <w:sz w:val="28"/>
          <w:szCs w:val="28"/>
        </w:rPr>
        <w:t>Nhà trường hợp tác với các doanh nghiệp, các tập đoàn lớn, các công ty nước ngoài để thành lập các Trung tâm đào tạo thực hành ảo có sử dụng IoT để kết nối các mô hình thật, thiết bị thật nhằm góp phần nâng cao chất lượng dạy và học.</w:t>
      </w:r>
    </w:p>
    <w:p w14:paraId="574DE2F8" w14:textId="433703F8" w:rsidR="009E7377" w:rsidRPr="00C74B27" w:rsidRDefault="006A2DA9" w:rsidP="00FF21F4">
      <w:pPr>
        <w:pStyle w:val="ListParagraph"/>
        <w:numPr>
          <w:ilvl w:val="0"/>
          <w:numId w:val="22"/>
        </w:numPr>
        <w:tabs>
          <w:tab w:val="left" w:pos="567"/>
        </w:tabs>
        <w:spacing w:after="0" w:line="240" w:lineRule="auto"/>
        <w:ind w:left="0" w:firstLine="284"/>
        <w:jc w:val="both"/>
        <w:rPr>
          <w:rFonts w:ascii="Times New Roman" w:eastAsia="Calibri" w:hAnsi="Times New Roman"/>
          <w:color w:val="000000" w:themeColor="text1"/>
          <w:sz w:val="28"/>
          <w:szCs w:val="28"/>
        </w:rPr>
      </w:pPr>
      <w:r w:rsidRPr="00C74B27">
        <w:rPr>
          <w:rFonts w:ascii="Times New Roman" w:hAnsi="Times New Roman"/>
          <w:bCs/>
          <w:i/>
          <w:iCs/>
          <w:color w:val="000000" w:themeColor="text1"/>
          <w:sz w:val="28"/>
          <w:szCs w:val="28"/>
        </w:rPr>
        <w:t xml:space="preserve">Hoạt động thông tin quảng bá: </w:t>
      </w:r>
      <w:r w:rsidRPr="00C74B27">
        <w:rPr>
          <w:rFonts w:ascii="Times New Roman" w:hAnsi="Times New Roman"/>
          <w:color w:val="000000" w:themeColor="text1"/>
          <w:sz w:val="28"/>
          <w:szCs w:val="28"/>
        </w:rPr>
        <w:t>Hoạt động thông tin quảng bá chủ yếu là Website trường.</w:t>
      </w:r>
      <w:r w:rsidR="00B51E08" w:rsidRPr="00C74B27">
        <w:rPr>
          <w:rFonts w:ascii="Times New Roman" w:eastAsia="Calibri" w:hAnsi="Times New Roman"/>
          <w:color w:val="000000" w:themeColor="text1"/>
          <w:sz w:val="28"/>
          <w:szCs w:val="28"/>
        </w:rPr>
        <w:t xml:space="preserve"> Sử dụng các mạng xã hội như Facebook, Youtube, Zalo, Google... để giới thiệu các chương trình đào tạo, giới thiệu về môi trường học tập và các hoạt động sinh viên tại trường. Thông qua đó phụ huynh, sinh viên có thêm nhiều điều kiện để tiếp cận và hiểu chúng tôi. Bên cạnh đó chúng tôi còn Trường thường xuyên tổ chức các buổi tham quan trường để giúp các sinh viên tương lai có cái nhìn trực quan về cơ sở vật chất, môi trường học tập và các hoạt động sinh viên tại trường.</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5246"/>
      </w:tblGrid>
      <w:tr w:rsidR="00C74B27" w:rsidRPr="00C74B27" w14:paraId="7B0112A5" w14:textId="77777777" w:rsidTr="00FF21F4">
        <w:tc>
          <w:tcPr>
            <w:tcW w:w="4672" w:type="dxa"/>
          </w:tcPr>
          <w:p w14:paraId="0CA3E21C" w14:textId="4678B20A" w:rsidR="006A2DA9" w:rsidRPr="00C74B27" w:rsidRDefault="00FF21F4" w:rsidP="00FF21F4">
            <w:pPr>
              <w:pStyle w:val="ListParagraph"/>
              <w:numPr>
                <w:ilvl w:val="0"/>
                <w:numId w:val="22"/>
              </w:numPr>
              <w:tabs>
                <w:tab w:val="left" w:pos="567"/>
              </w:tabs>
              <w:ind w:left="0" w:firstLine="284"/>
              <w:jc w:val="both"/>
              <w:rPr>
                <w:rStyle w:val="fontstyle01"/>
                <w:rFonts w:ascii="Times New Roman" w:hAnsi="Times New Roman"/>
                <w:color w:val="000000" w:themeColor="text1"/>
              </w:rPr>
            </w:pPr>
            <w:r w:rsidRPr="00C74B27">
              <w:rPr>
                <w:rFonts w:ascii="Times New Roman" w:hAnsi="Times New Roman"/>
                <w:i/>
                <w:iCs/>
                <w:color w:val="000000" w:themeColor="text1"/>
                <w:sz w:val="28"/>
                <w:szCs w:val="28"/>
              </w:rPr>
              <w:t>Hoạt động</w:t>
            </w:r>
            <w:r w:rsidRPr="00C74B27">
              <w:rPr>
                <w:rFonts w:ascii="Times New Roman" w:hAnsi="Times New Roman"/>
                <w:bCs/>
                <w:i/>
                <w:iCs/>
                <w:color w:val="000000" w:themeColor="text1"/>
                <w:sz w:val="28"/>
                <w:szCs w:val="28"/>
              </w:rPr>
              <w:t xml:space="preserve"> sàn việc làm: </w:t>
            </w:r>
            <w:r w:rsidR="006A2DA9" w:rsidRPr="00C74B27">
              <w:rPr>
                <w:rFonts w:ascii="Times New Roman" w:hAnsi="Times New Roman"/>
                <w:color w:val="000000" w:themeColor="text1"/>
                <w:sz w:val="28"/>
                <w:szCs w:val="28"/>
              </w:rPr>
              <w:t xml:space="preserve">Nhà trường đã ứng dụng chuyển đổi số vào Trung tâm Quan hệ doanh nghiệp để tạo ra “Sàn việc làm” cho SV của các khoa tham gia ứng tuyển vị trí việc làm với doanh nghiệp. SV nhập các thông tin hồ sơ xin việc (CV) của cá nhân lên “Sàn việc làm” để các nhà tuyển dụng của doanh nghiệp xem hồ sơ xin việc và liên lạc với SV để phỏng vấn trực tiếp trên “Sàn việc làm”. </w:t>
            </w:r>
          </w:p>
        </w:tc>
        <w:tc>
          <w:tcPr>
            <w:tcW w:w="5246" w:type="dxa"/>
          </w:tcPr>
          <w:p w14:paraId="349D8CA3" w14:textId="77777777" w:rsidR="006A2DA9" w:rsidRPr="00C74B27" w:rsidRDefault="006A2DA9" w:rsidP="00D41AD8">
            <w:pPr>
              <w:tabs>
                <w:tab w:val="left" w:pos="567"/>
              </w:tabs>
              <w:jc w:val="both"/>
              <w:rPr>
                <w:rStyle w:val="fontstyle01"/>
                <w:rFonts w:ascii="Times New Roman" w:hAnsi="Times New Roman"/>
                <w:iCs/>
                <w:color w:val="000000" w:themeColor="text1"/>
              </w:rPr>
            </w:pPr>
            <w:r w:rsidRPr="00C74B27">
              <w:rPr>
                <w:noProof/>
                <w:color w:val="000000" w:themeColor="text1"/>
              </w:rPr>
              <w:drawing>
                <wp:inline distT="0" distB="0" distL="0" distR="0" wp14:anchorId="7485D600" wp14:editId="0A43DC3D">
                  <wp:extent cx="3185160" cy="1714628"/>
                  <wp:effectExtent l="0" t="0" r="0" b="0"/>
                  <wp:docPr id="4"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9791" cy="1733270"/>
                          </a:xfrm>
                          <a:prstGeom prst="rect">
                            <a:avLst/>
                          </a:prstGeom>
                          <a:noFill/>
                          <a:ln>
                            <a:noFill/>
                          </a:ln>
                        </pic:spPr>
                      </pic:pic>
                    </a:graphicData>
                  </a:graphic>
                </wp:inline>
              </w:drawing>
            </w:r>
          </w:p>
          <w:p w14:paraId="082220EA" w14:textId="77777777" w:rsidR="00FF21F4" w:rsidRPr="00C74B27" w:rsidRDefault="00FF21F4" w:rsidP="00D41AD8">
            <w:pPr>
              <w:tabs>
                <w:tab w:val="left" w:pos="567"/>
              </w:tabs>
              <w:jc w:val="center"/>
              <w:rPr>
                <w:rFonts w:ascii="Times New Roman" w:hAnsi="Times New Roman" w:cs="Times New Roman"/>
                <w:bCs/>
                <w:i/>
                <w:color w:val="000000" w:themeColor="text1"/>
                <w:sz w:val="12"/>
                <w:szCs w:val="12"/>
              </w:rPr>
            </w:pPr>
          </w:p>
          <w:p w14:paraId="06260100" w14:textId="32AF95E1" w:rsidR="006A2DA9" w:rsidRPr="00C74B27" w:rsidRDefault="006A2DA9" w:rsidP="00D41AD8">
            <w:pPr>
              <w:tabs>
                <w:tab w:val="left" w:pos="567"/>
              </w:tabs>
              <w:jc w:val="center"/>
              <w:rPr>
                <w:rStyle w:val="fontstyle01"/>
                <w:rFonts w:ascii="Times New Roman" w:hAnsi="Times New Roman" w:cs="Times New Roman"/>
                <w:bCs/>
                <w:i/>
                <w:color w:val="000000" w:themeColor="text1"/>
              </w:rPr>
            </w:pPr>
            <w:r w:rsidRPr="00C74B27">
              <w:rPr>
                <w:rFonts w:ascii="Times New Roman" w:hAnsi="Times New Roman" w:cs="Times New Roman"/>
                <w:bCs/>
                <w:i/>
                <w:color w:val="000000" w:themeColor="text1"/>
                <w:sz w:val="28"/>
                <w:szCs w:val="28"/>
              </w:rPr>
              <w:t xml:space="preserve">Hình </w:t>
            </w:r>
            <w:r w:rsidR="00274085">
              <w:rPr>
                <w:rFonts w:ascii="Times New Roman" w:hAnsi="Times New Roman" w:cs="Times New Roman"/>
                <w:bCs/>
                <w:i/>
                <w:color w:val="000000" w:themeColor="text1"/>
                <w:sz w:val="28"/>
                <w:szCs w:val="28"/>
              </w:rPr>
              <w:t>2</w:t>
            </w:r>
            <w:r w:rsidRPr="00C74B27">
              <w:rPr>
                <w:rFonts w:ascii="Times New Roman" w:hAnsi="Times New Roman" w:cs="Times New Roman"/>
                <w:bCs/>
                <w:i/>
                <w:color w:val="000000" w:themeColor="text1"/>
                <w:sz w:val="28"/>
                <w:szCs w:val="28"/>
              </w:rPr>
              <w:t>: Doanh nghiệp đang phỏng vấn sinh viên trên “Sàn việc làm”</w:t>
            </w:r>
          </w:p>
        </w:tc>
      </w:tr>
    </w:tbl>
    <w:p w14:paraId="0F8456C2" w14:textId="6F1C1831" w:rsidR="006A2DA9" w:rsidRPr="00C74B27" w:rsidRDefault="006A2DA9" w:rsidP="00D41AD8">
      <w:pPr>
        <w:tabs>
          <w:tab w:val="left" w:pos="567"/>
        </w:tabs>
        <w:spacing w:after="0" w:line="240" w:lineRule="auto"/>
        <w:ind w:firstLine="567"/>
        <w:jc w:val="both"/>
        <w:rPr>
          <w:rStyle w:val="fontstyle01"/>
          <w:rFonts w:ascii="Times New Roman" w:hAnsi="Times New Roman"/>
          <w:iCs/>
          <w:color w:val="000000" w:themeColor="text1"/>
        </w:rPr>
      </w:pPr>
      <w:r w:rsidRPr="00C74B27">
        <w:rPr>
          <w:rFonts w:ascii="Times New Roman" w:hAnsi="Times New Roman"/>
          <w:color w:val="000000" w:themeColor="text1"/>
          <w:sz w:val="28"/>
          <w:szCs w:val="28"/>
        </w:rPr>
        <w:t>Hoặc SV có thể vào “Sàn việc làm” chọn doanh nghiệp phù hợp với năng lực của SV và xin ứng tuyển trực tiếp với doanh nghiệp. Với “Sàn việc làm” đã giúp cho các doanh nghiệp và SV tốt nghiệp ra trường trực tiếp tham gia tuyển dụng và ứng tuyển gặp nhau trong môi trường số mọi lúc, mọi nơi, tiết kiệm được chi phí, thời gian cả 2 bên.</w:t>
      </w:r>
    </w:p>
    <w:p w14:paraId="1204F48D" w14:textId="77777777" w:rsidR="009E7377" w:rsidRPr="00C74B27" w:rsidRDefault="009E7377" w:rsidP="00D41AD8">
      <w:pPr>
        <w:tabs>
          <w:tab w:val="left" w:pos="567"/>
        </w:tabs>
        <w:spacing w:after="0" w:line="240" w:lineRule="auto"/>
        <w:ind w:firstLine="567"/>
        <w:jc w:val="both"/>
        <w:rPr>
          <w:rFonts w:ascii="Times New Roman" w:hAnsi="Times New Roman" w:cs="Times New Roman"/>
          <w:color w:val="000000" w:themeColor="text1"/>
          <w:sz w:val="10"/>
          <w:szCs w:val="10"/>
        </w:rPr>
      </w:pPr>
    </w:p>
    <w:p w14:paraId="446443AB" w14:textId="5D273767" w:rsidR="004C3C66" w:rsidRPr="00C74B27" w:rsidRDefault="00B34B80" w:rsidP="00D41AD8">
      <w:pPr>
        <w:spacing w:after="0" w:line="240" w:lineRule="auto"/>
        <w:jc w:val="both"/>
        <w:rPr>
          <w:rFonts w:ascii="Times New Roman" w:hAnsi="Times New Roman" w:cs="Times New Roman"/>
          <w:b/>
          <w:color w:val="000000" w:themeColor="text1"/>
          <w:sz w:val="28"/>
          <w:szCs w:val="28"/>
        </w:rPr>
      </w:pPr>
      <w:r w:rsidRPr="00C74B27">
        <w:rPr>
          <w:rFonts w:ascii="Times New Roman" w:hAnsi="Times New Roman" w:cs="Times New Roman"/>
          <w:b/>
          <w:color w:val="000000" w:themeColor="text1"/>
          <w:sz w:val="28"/>
          <w:szCs w:val="28"/>
          <w:lang w:val="vi-VN"/>
        </w:rPr>
        <w:t>3</w:t>
      </w:r>
      <w:r w:rsidR="008B07E2" w:rsidRPr="00C74B27">
        <w:rPr>
          <w:rFonts w:ascii="Times New Roman" w:hAnsi="Times New Roman" w:cs="Times New Roman"/>
          <w:b/>
          <w:color w:val="000000" w:themeColor="text1"/>
          <w:sz w:val="28"/>
          <w:szCs w:val="28"/>
          <w:lang w:val="vi-VN"/>
        </w:rPr>
        <w:t>.</w:t>
      </w:r>
      <w:r w:rsidR="004C3C66" w:rsidRPr="00C74B27">
        <w:rPr>
          <w:rFonts w:ascii="Times New Roman" w:hAnsi="Times New Roman" w:cs="Times New Roman"/>
          <w:b/>
          <w:color w:val="000000" w:themeColor="text1"/>
          <w:sz w:val="28"/>
          <w:szCs w:val="28"/>
          <w:lang w:val="vi-VN"/>
        </w:rPr>
        <w:t xml:space="preserve"> </w:t>
      </w:r>
      <w:r w:rsidRPr="00C74B27">
        <w:rPr>
          <w:rFonts w:ascii="Times New Roman" w:hAnsi="Times New Roman" w:cs="Times New Roman"/>
          <w:b/>
          <w:color w:val="000000" w:themeColor="text1"/>
          <w:sz w:val="28"/>
          <w:szCs w:val="28"/>
          <w:lang w:val="vi-VN"/>
        </w:rPr>
        <w:t xml:space="preserve">Một số giải pháp nâng cao năng lực nghiên cứu khoa học cho </w:t>
      </w:r>
      <w:r w:rsidRPr="00C74B27">
        <w:rPr>
          <w:rFonts w:ascii="Times New Roman" w:hAnsi="Times New Roman" w:cs="Times New Roman"/>
          <w:b/>
          <w:color w:val="000000" w:themeColor="text1"/>
          <w:sz w:val="28"/>
          <w:szCs w:val="28"/>
        </w:rPr>
        <w:t xml:space="preserve">cán bộ, </w:t>
      </w:r>
      <w:r w:rsidRPr="00C74B27">
        <w:rPr>
          <w:rFonts w:ascii="Times New Roman" w:hAnsi="Times New Roman" w:cs="Times New Roman"/>
          <w:b/>
          <w:color w:val="000000" w:themeColor="text1"/>
          <w:sz w:val="28"/>
          <w:szCs w:val="28"/>
          <w:lang w:val="vi-VN"/>
        </w:rPr>
        <w:t>giảng viên</w:t>
      </w:r>
      <w:r w:rsidRPr="00C74B27">
        <w:rPr>
          <w:rFonts w:ascii="Times New Roman" w:hAnsi="Times New Roman" w:cs="Times New Roman"/>
          <w:b/>
          <w:color w:val="000000" w:themeColor="text1"/>
          <w:sz w:val="28"/>
          <w:szCs w:val="28"/>
        </w:rPr>
        <w:t xml:space="preserve"> của trường</w:t>
      </w:r>
    </w:p>
    <w:p w14:paraId="54F79E74" w14:textId="4CE2AE47" w:rsidR="00B34B80" w:rsidRPr="00C74B27" w:rsidRDefault="00D41AD8" w:rsidP="00D41AD8">
      <w:pPr>
        <w:pStyle w:val="ListParagraph"/>
        <w:numPr>
          <w:ilvl w:val="0"/>
          <w:numId w:val="22"/>
        </w:numPr>
        <w:spacing w:after="0" w:line="240" w:lineRule="auto"/>
        <w:ind w:left="0" w:firstLine="426"/>
        <w:jc w:val="both"/>
        <w:rPr>
          <w:rFonts w:ascii="Times New Roman" w:hAnsi="Times New Roman"/>
          <w:i/>
          <w:color w:val="000000" w:themeColor="text1"/>
          <w:sz w:val="28"/>
          <w:szCs w:val="28"/>
        </w:rPr>
      </w:pPr>
      <w:r w:rsidRPr="00C74B27">
        <w:rPr>
          <w:rFonts w:ascii="Times New Roman" w:hAnsi="Times New Roman"/>
          <w:i/>
          <w:color w:val="000000" w:themeColor="text1"/>
          <w:sz w:val="28"/>
          <w:szCs w:val="28"/>
        </w:rPr>
        <w:t>Thứ nhất, p</w:t>
      </w:r>
      <w:r w:rsidR="00B34B80" w:rsidRPr="00C74B27">
        <w:rPr>
          <w:rFonts w:ascii="Times New Roman" w:hAnsi="Times New Roman"/>
          <w:i/>
          <w:color w:val="000000" w:themeColor="text1"/>
          <w:sz w:val="28"/>
          <w:szCs w:val="28"/>
        </w:rPr>
        <w:t xml:space="preserve">hát triển </w:t>
      </w:r>
      <w:r w:rsidRPr="00C74B27">
        <w:rPr>
          <w:rFonts w:ascii="Times New Roman" w:hAnsi="Times New Roman"/>
          <w:i/>
          <w:color w:val="000000" w:themeColor="text1"/>
          <w:sz w:val="28"/>
          <w:szCs w:val="28"/>
        </w:rPr>
        <w:t>và đầu tư cơ sở hạ tầng:</w:t>
      </w:r>
    </w:p>
    <w:p w14:paraId="5A51683C" w14:textId="5016898F" w:rsidR="00B34B80" w:rsidRPr="00C74B27" w:rsidRDefault="00B34B80" w:rsidP="00C43E4C">
      <w:pPr>
        <w:tabs>
          <w:tab w:val="left" w:pos="567"/>
        </w:tabs>
        <w:spacing w:after="0" w:line="240" w:lineRule="auto"/>
        <w:ind w:firstLine="567"/>
        <w:jc w:val="both"/>
        <w:rPr>
          <w:rFonts w:ascii="Times New Roman" w:hAnsi="Times New Roman" w:cs="Times New Roman"/>
          <w:color w:val="000000" w:themeColor="text1"/>
          <w:sz w:val="28"/>
          <w:szCs w:val="28"/>
        </w:rPr>
      </w:pPr>
      <w:r w:rsidRPr="00C74B27">
        <w:rPr>
          <w:rFonts w:ascii="Times New Roman" w:hAnsi="Times New Roman" w:cs="Times New Roman"/>
          <w:color w:val="000000" w:themeColor="text1"/>
          <w:sz w:val="28"/>
          <w:szCs w:val="28"/>
        </w:rPr>
        <w:t>Đầu tư, nâng cấp Trung tâm dữ liệu hiện đại, tiên tiến sử dụng công nghệ điện toán đám mây, siêu hội tụ đáp ứng yêu cầu cho các ứng dụng, kết nối, chia sẻ dữ liệu với các hệ thống dữ liệu</w:t>
      </w:r>
      <w:r w:rsidR="00C43E4C" w:rsidRPr="00C74B27">
        <w:rPr>
          <w:rFonts w:ascii="Times New Roman" w:hAnsi="Times New Roman" w:cs="Times New Roman"/>
          <w:color w:val="000000" w:themeColor="text1"/>
          <w:sz w:val="28"/>
          <w:szCs w:val="28"/>
        </w:rPr>
        <w:t xml:space="preserve"> của trường</w:t>
      </w:r>
      <w:r w:rsidRPr="00C74B27">
        <w:rPr>
          <w:rFonts w:ascii="Times New Roman" w:hAnsi="Times New Roman" w:cs="Times New Roman"/>
          <w:color w:val="000000" w:themeColor="text1"/>
          <w:sz w:val="28"/>
          <w:szCs w:val="28"/>
        </w:rPr>
        <w:t>. Đầu tư thiết bị số, các thiết bị thực tập, phòng thí nghiệm, xưởng thực hành ảo, phòng học thông minh và các thiết bị phát triển học liệu số cho một số ngành nghề trọng điểm. Đầu tư, nâng cấp hệ thống hạ tầng, hệ thống mạng, hệ thống an toàn thông tin và thiết bị ngoại vi phục vụ quản lý, điều hành</w:t>
      </w:r>
      <w:r w:rsidR="00C43E4C" w:rsidRPr="00C74B27">
        <w:rPr>
          <w:rFonts w:ascii="Times New Roman" w:hAnsi="Times New Roman" w:cs="Times New Roman"/>
          <w:color w:val="000000" w:themeColor="text1"/>
          <w:sz w:val="28"/>
          <w:szCs w:val="28"/>
        </w:rPr>
        <w:t xml:space="preserve"> của trường</w:t>
      </w:r>
      <w:r w:rsidRPr="00C74B27">
        <w:rPr>
          <w:rFonts w:ascii="Times New Roman" w:hAnsi="Times New Roman" w:cs="Times New Roman"/>
          <w:color w:val="000000" w:themeColor="text1"/>
          <w:sz w:val="28"/>
          <w:szCs w:val="28"/>
        </w:rPr>
        <w:t xml:space="preserve">. </w:t>
      </w:r>
    </w:p>
    <w:p w14:paraId="2974EEC8" w14:textId="4650E929" w:rsidR="00B34B80" w:rsidRPr="00C74B27" w:rsidRDefault="00B34B80" w:rsidP="00D41AD8">
      <w:pPr>
        <w:pStyle w:val="BodyText"/>
        <w:spacing w:after="0" w:line="240" w:lineRule="auto"/>
        <w:ind w:left="0" w:firstLine="540"/>
        <w:jc w:val="both"/>
        <w:rPr>
          <w:rFonts w:ascii="Times New Roman" w:hAnsi="Times New Roman"/>
          <w:color w:val="000000" w:themeColor="text1"/>
          <w:sz w:val="28"/>
          <w:szCs w:val="28"/>
        </w:rPr>
      </w:pPr>
      <w:r w:rsidRPr="00C74B27">
        <w:rPr>
          <w:rFonts w:ascii="Times New Roman" w:hAnsi="Times New Roman"/>
          <w:color w:val="000000" w:themeColor="text1"/>
          <w:sz w:val="28"/>
          <w:szCs w:val="28"/>
        </w:rPr>
        <w:t xml:space="preserve">Cập nhật, cải tiến, nâng cấp </w:t>
      </w:r>
      <w:r w:rsidR="00C43E4C" w:rsidRPr="00C74B27">
        <w:rPr>
          <w:rFonts w:ascii="Times New Roman" w:hAnsi="Times New Roman"/>
          <w:color w:val="000000" w:themeColor="text1"/>
          <w:sz w:val="28"/>
          <w:szCs w:val="28"/>
        </w:rPr>
        <w:t xml:space="preserve">các </w:t>
      </w:r>
      <w:r w:rsidRPr="00C74B27">
        <w:rPr>
          <w:rFonts w:ascii="Times New Roman" w:hAnsi="Times New Roman"/>
          <w:color w:val="000000" w:themeColor="text1"/>
          <w:sz w:val="28"/>
          <w:szCs w:val="28"/>
        </w:rPr>
        <w:t xml:space="preserve">phần mềm ứng dụng </w:t>
      </w:r>
      <w:r w:rsidR="00C43E4C" w:rsidRPr="00C74B27">
        <w:rPr>
          <w:rFonts w:ascii="Times New Roman" w:hAnsi="Times New Roman"/>
          <w:color w:val="000000" w:themeColor="text1"/>
          <w:sz w:val="28"/>
          <w:szCs w:val="28"/>
        </w:rPr>
        <w:t xml:space="preserve">của nhà trường </w:t>
      </w:r>
      <w:r w:rsidRPr="00C74B27">
        <w:rPr>
          <w:rFonts w:ascii="Times New Roman" w:hAnsi="Times New Roman"/>
          <w:color w:val="000000" w:themeColor="text1"/>
          <w:sz w:val="28"/>
          <w:szCs w:val="28"/>
        </w:rPr>
        <w:t xml:space="preserve">trong công tác </w:t>
      </w:r>
      <w:r w:rsidR="00C43E4C" w:rsidRPr="00C74B27">
        <w:rPr>
          <w:rFonts w:ascii="Times New Roman" w:hAnsi="Times New Roman"/>
          <w:color w:val="000000" w:themeColor="text1"/>
          <w:sz w:val="28"/>
          <w:szCs w:val="28"/>
        </w:rPr>
        <w:t xml:space="preserve">điều hành và công tác </w:t>
      </w:r>
      <w:r w:rsidRPr="00C74B27">
        <w:rPr>
          <w:rFonts w:ascii="Times New Roman" w:hAnsi="Times New Roman"/>
          <w:color w:val="000000" w:themeColor="text1"/>
          <w:sz w:val="28"/>
          <w:szCs w:val="28"/>
        </w:rPr>
        <w:t xml:space="preserve">quản lý đào tạo, tuyển sinh để việc quản lý hồ sơ tuyển sinh, sinh viên, điểm số, kết quả học tập; kết quả tốt nghiệp, học phí hoàn toàn sử dụng ngay trên hệ thống mà không cần đến sự hỗ trợ của cán bộ quản lý nghiệp vụ. </w:t>
      </w:r>
    </w:p>
    <w:p w14:paraId="05F928CE" w14:textId="325ACE51" w:rsidR="00B34B80" w:rsidRPr="00C74B27" w:rsidRDefault="00D41AD8" w:rsidP="00D41AD8">
      <w:pPr>
        <w:pStyle w:val="ListParagraph"/>
        <w:numPr>
          <w:ilvl w:val="0"/>
          <w:numId w:val="22"/>
        </w:numPr>
        <w:spacing w:after="0" w:line="240" w:lineRule="auto"/>
        <w:ind w:left="0" w:firstLine="426"/>
        <w:jc w:val="both"/>
        <w:rPr>
          <w:rFonts w:ascii="Times New Roman" w:hAnsi="Times New Roman"/>
          <w:i/>
          <w:color w:val="000000" w:themeColor="text1"/>
          <w:sz w:val="28"/>
          <w:szCs w:val="28"/>
        </w:rPr>
      </w:pPr>
      <w:r w:rsidRPr="00C74B27">
        <w:rPr>
          <w:rFonts w:ascii="Times New Roman" w:hAnsi="Times New Roman"/>
          <w:i/>
          <w:color w:val="000000" w:themeColor="text1"/>
          <w:sz w:val="28"/>
          <w:szCs w:val="28"/>
        </w:rPr>
        <w:t>Thứ hai, n</w:t>
      </w:r>
      <w:r w:rsidR="00B34B80" w:rsidRPr="00C74B27">
        <w:rPr>
          <w:rFonts w:ascii="Times New Roman" w:hAnsi="Times New Roman"/>
          <w:i/>
          <w:color w:val="000000" w:themeColor="text1"/>
          <w:sz w:val="28"/>
          <w:szCs w:val="28"/>
        </w:rPr>
        <w:t xml:space="preserve">âng cao nhận thức về </w:t>
      </w:r>
      <w:r w:rsidRPr="00C74B27">
        <w:rPr>
          <w:rFonts w:ascii="Times New Roman" w:hAnsi="Times New Roman"/>
          <w:i/>
          <w:color w:val="000000" w:themeColor="text1"/>
          <w:sz w:val="28"/>
          <w:szCs w:val="28"/>
        </w:rPr>
        <w:t>nghiên cứu khoa học</w:t>
      </w:r>
    </w:p>
    <w:p w14:paraId="429F1883" w14:textId="05D22F46" w:rsidR="00B34B80" w:rsidRPr="00C74B27" w:rsidRDefault="00B34B80" w:rsidP="00D41AD8">
      <w:pPr>
        <w:pStyle w:val="BodyText"/>
        <w:spacing w:after="0" w:line="240" w:lineRule="auto"/>
        <w:ind w:left="0" w:firstLine="540"/>
        <w:jc w:val="both"/>
        <w:rPr>
          <w:rFonts w:ascii="Times New Roman" w:hAnsi="Times New Roman"/>
          <w:color w:val="000000" w:themeColor="text1"/>
          <w:sz w:val="28"/>
          <w:szCs w:val="28"/>
        </w:rPr>
      </w:pPr>
      <w:r w:rsidRPr="00C74B27">
        <w:rPr>
          <w:rFonts w:ascii="Times New Roman" w:hAnsi="Times New Roman"/>
          <w:color w:val="000000" w:themeColor="text1"/>
          <w:sz w:val="28"/>
          <w:szCs w:val="28"/>
        </w:rPr>
        <w:t>Đẩy mạnh tuyên truyền nâng cao nhận thức của CB</w:t>
      </w:r>
      <w:r w:rsidR="00274085">
        <w:rPr>
          <w:rFonts w:ascii="Times New Roman" w:hAnsi="Times New Roman"/>
          <w:color w:val="000000" w:themeColor="text1"/>
          <w:sz w:val="28"/>
          <w:szCs w:val="28"/>
        </w:rPr>
        <w:t xml:space="preserve">, </w:t>
      </w:r>
      <w:r w:rsidRPr="00C74B27">
        <w:rPr>
          <w:rFonts w:ascii="Times New Roman" w:hAnsi="Times New Roman"/>
          <w:color w:val="000000" w:themeColor="text1"/>
          <w:sz w:val="28"/>
          <w:szCs w:val="28"/>
        </w:rPr>
        <w:t>GV</w:t>
      </w:r>
      <w:r w:rsidR="00274085">
        <w:rPr>
          <w:rFonts w:ascii="Times New Roman" w:hAnsi="Times New Roman"/>
          <w:color w:val="000000" w:themeColor="text1"/>
          <w:sz w:val="28"/>
          <w:szCs w:val="28"/>
        </w:rPr>
        <w:t xml:space="preserve">, </w:t>
      </w:r>
      <w:r w:rsidRPr="00C74B27">
        <w:rPr>
          <w:rFonts w:ascii="Times New Roman" w:hAnsi="Times New Roman"/>
          <w:color w:val="000000" w:themeColor="text1"/>
          <w:sz w:val="28"/>
          <w:szCs w:val="28"/>
        </w:rPr>
        <w:t xml:space="preserve">NV và SV về vai trò và lợi ích của </w:t>
      </w:r>
      <w:r w:rsidR="00D41AD8" w:rsidRPr="00C74B27">
        <w:rPr>
          <w:rFonts w:ascii="Times New Roman" w:hAnsi="Times New Roman"/>
          <w:color w:val="000000" w:themeColor="text1"/>
          <w:sz w:val="28"/>
          <w:szCs w:val="28"/>
        </w:rPr>
        <w:t xml:space="preserve">nghiên cứu khoa học trong </w:t>
      </w:r>
      <w:r w:rsidRPr="00C74B27">
        <w:rPr>
          <w:rFonts w:ascii="Times New Roman" w:hAnsi="Times New Roman"/>
          <w:color w:val="000000" w:themeColor="text1"/>
          <w:sz w:val="28"/>
          <w:szCs w:val="28"/>
        </w:rPr>
        <w:t xml:space="preserve">hoạt động giáo dục nghề nghiệp; tuyên truyền </w:t>
      </w:r>
      <w:r w:rsidRPr="00C74B27">
        <w:rPr>
          <w:rFonts w:ascii="Times New Roman" w:hAnsi="Times New Roman"/>
          <w:color w:val="000000" w:themeColor="text1"/>
          <w:sz w:val="28"/>
          <w:szCs w:val="28"/>
        </w:rPr>
        <w:lastRenderedPageBreak/>
        <w:t xml:space="preserve">trên các phương tiện thông tin đại chúng về ý nghĩa, vai trò của </w:t>
      </w:r>
      <w:r w:rsidR="00D41AD8" w:rsidRPr="00C74B27">
        <w:rPr>
          <w:rFonts w:ascii="Times New Roman" w:hAnsi="Times New Roman"/>
          <w:color w:val="000000" w:themeColor="text1"/>
          <w:sz w:val="28"/>
          <w:szCs w:val="28"/>
        </w:rPr>
        <w:t>nghiên cứu khoa học</w:t>
      </w:r>
      <w:r w:rsidRPr="00C74B27">
        <w:rPr>
          <w:rFonts w:ascii="Times New Roman" w:hAnsi="Times New Roman"/>
          <w:color w:val="000000" w:themeColor="text1"/>
          <w:sz w:val="28"/>
          <w:szCs w:val="28"/>
        </w:rPr>
        <w:t xml:space="preserve"> trong hoạt động giáo dục nghề nghiệp. </w:t>
      </w:r>
    </w:p>
    <w:p w14:paraId="6C7C43D6" w14:textId="5986367A" w:rsidR="00B34B80" w:rsidRPr="00C74B27" w:rsidRDefault="00B34B80" w:rsidP="00D41AD8">
      <w:pPr>
        <w:pStyle w:val="BodyText"/>
        <w:spacing w:after="0" w:line="240" w:lineRule="auto"/>
        <w:ind w:left="0" w:firstLine="540"/>
        <w:jc w:val="both"/>
        <w:rPr>
          <w:rFonts w:ascii="Times New Roman" w:hAnsi="Times New Roman"/>
          <w:color w:val="000000" w:themeColor="text1"/>
          <w:sz w:val="28"/>
          <w:szCs w:val="28"/>
        </w:rPr>
      </w:pPr>
      <w:r w:rsidRPr="00C74B27">
        <w:rPr>
          <w:rFonts w:ascii="Times New Roman" w:hAnsi="Times New Roman"/>
          <w:color w:val="000000" w:themeColor="text1"/>
          <w:sz w:val="28"/>
          <w:szCs w:val="28"/>
        </w:rPr>
        <w:t xml:space="preserve">Xây dựng chương trình truyền thông về </w:t>
      </w:r>
      <w:r w:rsidR="00D41AD8" w:rsidRPr="00C74B27">
        <w:rPr>
          <w:rFonts w:ascii="Times New Roman" w:hAnsi="Times New Roman"/>
          <w:color w:val="000000" w:themeColor="text1"/>
          <w:sz w:val="28"/>
          <w:szCs w:val="28"/>
        </w:rPr>
        <w:t xml:space="preserve">nghiên cứu khoa học </w:t>
      </w:r>
      <w:r w:rsidRPr="00C74B27">
        <w:rPr>
          <w:rFonts w:ascii="Times New Roman" w:hAnsi="Times New Roman"/>
          <w:color w:val="000000" w:themeColor="text1"/>
          <w:sz w:val="28"/>
          <w:szCs w:val="28"/>
        </w:rPr>
        <w:t xml:space="preserve">trong hoạt động giáo dục nghề nghiệp, quảng bá các mô hình đào tạo, quảng bá các ngành nghề đào tạo tại các cơ sở giáo dục nghề nghiệp. Triển khai các kênh hỗ trợ trực tiếp, trực tuyến (báo, tạp chí điện tử, phát thanh – truyền hình, mạng xã hội…) để hỗ trợ các sinh viên khi tìm hiểu, đăng ký, nhập học, trong quá trình học và sau quá trình học. Tổ chức các sự kiện về chuyển đổi số trong các hoạt động nhằm cung cấp thông tin cũng như thu hút sự quan tâm của doanh nghiệp, cộng đồng, thúc đẩy chuyển đổi số. </w:t>
      </w:r>
    </w:p>
    <w:p w14:paraId="7643584F" w14:textId="08E8D909" w:rsidR="00B34B80" w:rsidRPr="00C74B27" w:rsidRDefault="00D41AD8" w:rsidP="00D41AD8">
      <w:pPr>
        <w:pStyle w:val="ListParagraph"/>
        <w:numPr>
          <w:ilvl w:val="0"/>
          <w:numId w:val="22"/>
        </w:numPr>
        <w:spacing w:after="0" w:line="240" w:lineRule="auto"/>
        <w:ind w:left="0" w:firstLine="426"/>
        <w:jc w:val="both"/>
        <w:rPr>
          <w:rFonts w:ascii="Times New Roman" w:hAnsi="Times New Roman"/>
          <w:i/>
          <w:color w:val="000000" w:themeColor="text1"/>
          <w:sz w:val="28"/>
          <w:szCs w:val="28"/>
        </w:rPr>
      </w:pPr>
      <w:r w:rsidRPr="00C74B27">
        <w:rPr>
          <w:rFonts w:ascii="Times New Roman" w:hAnsi="Times New Roman"/>
          <w:i/>
          <w:color w:val="000000" w:themeColor="text1"/>
          <w:sz w:val="28"/>
          <w:szCs w:val="28"/>
        </w:rPr>
        <w:t>Thứ ba, nân</w:t>
      </w:r>
      <w:r w:rsidR="002A0C3E" w:rsidRPr="00C74B27">
        <w:rPr>
          <w:rFonts w:ascii="Times New Roman" w:hAnsi="Times New Roman"/>
          <w:i/>
          <w:color w:val="000000" w:themeColor="text1"/>
          <w:sz w:val="28"/>
          <w:szCs w:val="28"/>
        </w:rPr>
        <w:t>g</w:t>
      </w:r>
      <w:r w:rsidRPr="00C74B27">
        <w:rPr>
          <w:rFonts w:ascii="Times New Roman" w:hAnsi="Times New Roman"/>
          <w:i/>
          <w:color w:val="000000" w:themeColor="text1"/>
          <w:sz w:val="28"/>
          <w:szCs w:val="28"/>
        </w:rPr>
        <w:t xml:space="preserve"> cao năng lực NCKH cho</w:t>
      </w:r>
      <w:r w:rsidR="00B34B80" w:rsidRPr="00C74B27">
        <w:rPr>
          <w:rFonts w:ascii="Times New Roman" w:hAnsi="Times New Roman"/>
          <w:i/>
          <w:color w:val="000000" w:themeColor="text1"/>
          <w:sz w:val="28"/>
          <w:szCs w:val="28"/>
        </w:rPr>
        <w:t xml:space="preserve"> </w:t>
      </w:r>
      <w:r w:rsidRPr="00C74B27">
        <w:rPr>
          <w:rFonts w:ascii="Times New Roman" w:hAnsi="Times New Roman"/>
          <w:i/>
          <w:color w:val="000000" w:themeColor="text1"/>
          <w:sz w:val="28"/>
          <w:szCs w:val="28"/>
        </w:rPr>
        <w:t>đội ngũ cán bộ, giảng viên</w:t>
      </w:r>
      <w:r w:rsidR="002A0C3E" w:rsidRPr="00C74B27">
        <w:rPr>
          <w:rFonts w:ascii="Times New Roman" w:hAnsi="Times New Roman"/>
          <w:i/>
          <w:color w:val="000000" w:themeColor="text1"/>
          <w:sz w:val="28"/>
          <w:szCs w:val="28"/>
        </w:rPr>
        <w:t>, sinh viên</w:t>
      </w:r>
    </w:p>
    <w:p w14:paraId="300BCB2B" w14:textId="77777777" w:rsidR="002A0C3E" w:rsidRPr="00C74B27" w:rsidRDefault="00B34B80" w:rsidP="002A0C3E">
      <w:pPr>
        <w:pStyle w:val="BodyText"/>
        <w:spacing w:after="0" w:line="240" w:lineRule="auto"/>
        <w:ind w:left="0" w:firstLine="540"/>
        <w:jc w:val="both"/>
        <w:rPr>
          <w:rFonts w:ascii="Times New Roman" w:hAnsi="Times New Roman"/>
          <w:color w:val="000000" w:themeColor="text1"/>
          <w:sz w:val="28"/>
          <w:szCs w:val="28"/>
        </w:rPr>
      </w:pPr>
      <w:r w:rsidRPr="00C74B27">
        <w:rPr>
          <w:rFonts w:ascii="Times New Roman" w:hAnsi="Times New Roman"/>
          <w:color w:val="000000" w:themeColor="text1"/>
          <w:sz w:val="28"/>
          <w:szCs w:val="28"/>
        </w:rPr>
        <w:t xml:space="preserve">Coi </w:t>
      </w:r>
      <w:r w:rsidR="00D41AD8" w:rsidRPr="00C74B27">
        <w:rPr>
          <w:rFonts w:ascii="Times New Roman" w:hAnsi="Times New Roman"/>
          <w:color w:val="000000" w:themeColor="text1"/>
          <w:sz w:val="28"/>
          <w:szCs w:val="28"/>
        </w:rPr>
        <w:t xml:space="preserve">trọng </w:t>
      </w:r>
      <w:r w:rsidRPr="00C74B27">
        <w:rPr>
          <w:rFonts w:ascii="Times New Roman" w:hAnsi="Times New Roman"/>
          <w:color w:val="000000" w:themeColor="text1"/>
          <w:sz w:val="28"/>
          <w:szCs w:val="28"/>
        </w:rPr>
        <w:t xml:space="preserve">việc nâng cao hiệu quả </w:t>
      </w:r>
      <w:r w:rsidR="00D41AD8" w:rsidRPr="00C74B27">
        <w:rPr>
          <w:rFonts w:ascii="Times New Roman" w:hAnsi="Times New Roman"/>
          <w:color w:val="000000" w:themeColor="text1"/>
          <w:sz w:val="28"/>
          <w:szCs w:val="28"/>
        </w:rPr>
        <w:t xml:space="preserve">nghiên cứu khoa học </w:t>
      </w:r>
      <w:r w:rsidRPr="00C74B27">
        <w:rPr>
          <w:rFonts w:ascii="Times New Roman" w:hAnsi="Times New Roman"/>
          <w:color w:val="000000" w:themeColor="text1"/>
          <w:sz w:val="28"/>
          <w:szCs w:val="28"/>
        </w:rPr>
        <w:t>của đội ngũ là nhiệm vụ quan trọng hàng đầu. Tổ chức thường xuyên các buổi sinh hoạt chuyên môn theo định kỳ hàng tháng, tổ chức các buổi tọa đàm, nói chuyện chia sẻ về công nghệ mới để cán bộ</w:t>
      </w:r>
      <w:r w:rsidR="002A0C3E" w:rsidRPr="00C74B27">
        <w:rPr>
          <w:rFonts w:ascii="Times New Roman" w:hAnsi="Times New Roman"/>
          <w:color w:val="000000" w:themeColor="text1"/>
          <w:sz w:val="28"/>
          <w:szCs w:val="28"/>
        </w:rPr>
        <w:t>, giảng viên</w:t>
      </w:r>
      <w:r w:rsidRPr="00C74B27">
        <w:rPr>
          <w:rFonts w:ascii="Times New Roman" w:hAnsi="Times New Roman"/>
          <w:color w:val="000000" w:themeColor="text1"/>
          <w:sz w:val="28"/>
          <w:szCs w:val="28"/>
        </w:rPr>
        <w:t xml:space="preserve"> phát huy khả năng của mình, trao đổi học tập lẫn nhau để làm giàu thêm tri thức. Định hướng phát triển nguồn nhân lực chất lượng cao từ nguồn phát triển cán bộ</w:t>
      </w:r>
      <w:r w:rsidR="002A0C3E" w:rsidRPr="00C74B27">
        <w:rPr>
          <w:rFonts w:ascii="Times New Roman" w:hAnsi="Times New Roman"/>
          <w:color w:val="000000" w:themeColor="text1"/>
          <w:sz w:val="28"/>
          <w:szCs w:val="28"/>
        </w:rPr>
        <w:t>, giảng viên</w:t>
      </w:r>
      <w:r w:rsidRPr="00C74B27">
        <w:rPr>
          <w:rFonts w:ascii="Times New Roman" w:hAnsi="Times New Roman"/>
          <w:color w:val="000000" w:themeColor="text1"/>
          <w:sz w:val="28"/>
          <w:szCs w:val="28"/>
        </w:rPr>
        <w:t xml:space="preserve"> hiện có của Nhà trường cũng như là tuyển dụng mới với các chuyên ngành mới, chuyên môn sâu. Nhằm đáp ứng các hoạt động đổi mới phù hợp với bối cảnh cách mạng công nghiệp 4.0 và chuyển đổi số mạnh mẽ trong thời gian sắp tới.</w:t>
      </w:r>
    </w:p>
    <w:p w14:paraId="2D84E144" w14:textId="648AEE38" w:rsidR="002A0C3E" w:rsidRPr="00C74B27" w:rsidRDefault="002A0C3E" w:rsidP="002A0C3E">
      <w:pPr>
        <w:pStyle w:val="BodyText"/>
        <w:spacing w:after="0" w:line="240" w:lineRule="auto"/>
        <w:ind w:left="0" w:firstLine="540"/>
        <w:jc w:val="both"/>
        <w:rPr>
          <w:rFonts w:ascii="Times New Roman" w:hAnsi="Times New Roman"/>
          <w:color w:val="000000" w:themeColor="text1"/>
          <w:sz w:val="28"/>
          <w:szCs w:val="28"/>
          <w:lang w:val="vi-VN"/>
        </w:rPr>
      </w:pPr>
      <w:r w:rsidRPr="00C74B27">
        <w:rPr>
          <w:rFonts w:ascii="Times New Roman" w:hAnsi="Times New Roman"/>
          <w:color w:val="000000" w:themeColor="text1"/>
          <w:sz w:val="28"/>
          <w:szCs w:val="28"/>
          <w:lang w:val="vi-VN"/>
        </w:rPr>
        <w:t xml:space="preserve">Nhà trường khuyến khích </w:t>
      </w:r>
      <w:r w:rsidRPr="00C74B27">
        <w:rPr>
          <w:rFonts w:ascii="Times New Roman" w:hAnsi="Times New Roman"/>
          <w:color w:val="000000" w:themeColor="text1"/>
          <w:sz w:val="28"/>
          <w:szCs w:val="28"/>
        </w:rPr>
        <w:t xml:space="preserve">và tạo điều kiện thuận lợi cho cán bộ </w:t>
      </w:r>
      <w:r w:rsidRPr="00C74B27">
        <w:rPr>
          <w:rFonts w:ascii="Times New Roman" w:hAnsi="Times New Roman"/>
          <w:color w:val="000000" w:themeColor="text1"/>
          <w:sz w:val="28"/>
          <w:szCs w:val="28"/>
          <w:lang w:val="vi-VN"/>
        </w:rPr>
        <w:t xml:space="preserve">giảng viên </w:t>
      </w:r>
      <w:r w:rsidRPr="00C74B27">
        <w:rPr>
          <w:rFonts w:ascii="Times New Roman" w:hAnsi="Times New Roman"/>
          <w:color w:val="000000" w:themeColor="text1"/>
          <w:sz w:val="28"/>
          <w:szCs w:val="28"/>
        </w:rPr>
        <w:t xml:space="preserve">thực hiện </w:t>
      </w:r>
      <w:r w:rsidRPr="00C74B27">
        <w:rPr>
          <w:rFonts w:ascii="Times New Roman" w:hAnsi="Times New Roman"/>
          <w:color w:val="000000" w:themeColor="text1"/>
          <w:sz w:val="28"/>
          <w:szCs w:val="28"/>
          <w:lang w:val="vi-VN"/>
        </w:rPr>
        <w:t xml:space="preserve">NCKH nhất là các đề tài </w:t>
      </w:r>
      <w:r w:rsidRPr="00C74B27">
        <w:rPr>
          <w:rFonts w:ascii="Times New Roman" w:hAnsi="Times New Roman"/>
          <w:color w:val="000000" w:themeColor="text1"/>
          <w:sz w:val="28"/>
          <w:szCs w:val="28"/>
        </w:rPr>
        <w:t xml:space="preserve">có tính </w:t>
      </w:r>
      <w:r w:rsidRPr="00C74B27">
        <w:rPr>
          <w:rFonts w:ascii="Times New Roman" w:hAnsi="Times New Roman"/>
          <w:color w:val="000000" w:themeColor="text1"/>
          <w:sz w:val="28"/>
          <w:szCs w:val="28"/>
          <w:lang w:val="vi-VN"/>
        </w:rPr>
        <w:t>ứng dụng thực tiễn cao.</w:t>
      </w:r>
      <w:r w:rsidRPr="00C74B27">
        <w:rPr>
          <w:rFonts w:ascii="Times New Roman" w:hAnsi="Times New Roman"/>
          <w:color w:val="000000" w:themeColor="text1"/>
          <w:sz w:val="28"/>
          <w:szCs w:val="28"/>
        </w:rPr>
        <w:t xml:space="preserve"> </w:t>
      </w:r>
      <w:r w:rsidRPr="00C74B27">
        <w:rPr>
          <w:rFonts w:ascii="Times New Roman" w:hAnsi="Times New Roman"/>
          <w:color w:val="000000" w:themeColor="text1"/>
          <w:sz w:val="28"/>
          <w:szCs w:val="28"/>
          <w:lang w:val="vi-VN"/>
        </w:rPr>
        <w:t xml:space="preserve">Khuyến khích các đề tài thực hiện mô hình dạy học nhằm nâng hiệu quả </w:t>
      </w:r>
      <w:r w:rsidRPr="00C74B27">
        <w:rPr>
          <w:rFonts w:ascii="Times New Roman" w:hAnsi="Times New Roman"/>
          <w:color w:val="000000" w:themeColor="text1"/>
          <w:sz w:val="28"/>
          <w:szCs w:val="28"/>
        </w:rPr>
        <w:t>cho công tác đào tạo và các đề tài ứng dụng</w:t>
      </w:r>
      <w:r w:rsidRPr="00C74B27">
        <w:rPr>
          <w:rFonts w:ascii="Times New Roman" w:hAnsi="Times New Roman"/>
          <w:color w:val="000000" w:themeColor="text1"/>
          <w:sz w:val="28"/>
          <w:szCs w:val="28"/>
          <w:lang w:val="vi-VN"/>
        </w:rPr>
        <w:t xml:space="preserve"> cho sản xuất hoặc chuyển giao công nghệ</w:t>
      </w:r>
      <w:r w:rsidRPr="00C74B27">
        <w:rPr>
          <w:rFonts w:ascii="Times New Roman" w:hAnsi="Times New Roman"/>
          <w:color w:val="000000" w:themeColor="text1"/>
          <w:sz w:val="28"/>
          <w:szCs w:val="28"/>
        </w:rPr>
        <w:t xml:space="preserve"> tại các doanh nghiệp</w:t>
      </w:r>
      <w:r w:rsidRPr="00C74B27">
        <w:rPr>
          <w:rFonts w:ascii="Times New Roman" w:hAnsi="Times New Roman"/>
          <w:color w:val="000000" w:themeColor="text1"/>
          <w:sz w:val="28"/>
          <w:szCs w:val="28"/>
          <w:lang w:val="vi-VN"/>
        </w:rPr>
        <w:t>.</w:t>
      </w:r>
      <w:r w:rsidRPr="00C74B27">
        <w:rPr>
          <w:rFonts w:ascii="Times New Roman" w:hAnsi="Times New Roman"/>
          <w:color w:val="000000" w:themeColor="text1"/>
          <w:sz w:val="28"/>
          <w:szCs w:val="28"/>
        </w:rPr>
        <w:t xml:space="preserve"> Quan tâm và coi trọng các đề tài </w:t>
      </w:r>
      <w:r w:rsidRPr="00C74B27">
        <w:rPr>
          <w:rFonts w:ascii="Times New Roman" w:hAnsi="Times New Roman"/>
          <w:color w:val="000000" w:themeColor="text1"/>
          <w:sz w:val="28"/>
          <w:szCs w:val="28"/>
          <w:lang w:val="vi-VN"/>
        </w:rPr>
        <w:t xml:space="preserve">nghiên cứu khoa học </w:t>
      </w:r>
      <w:r w:rsidRPr="00C74B27">
        <w:rPr>
          <w:rFonts w:ascii="Times New Roman" w:hAnsi="Times New Roman"/>
          <w:color w:val="000000" w:themeColor="text1"/>
          <w:sz w:val="28"/>
          <w:szCs w:val="28"/>
        </w:rPr>
        <w:t xml:space="preserve">của </w:t>
      </w:r>
      <w:r w:rsidRPr="00C74B27">
        <w:rPr>
          <w:rFonts w:ascii="Times New Roman" w:hAnsi="Times New Roman"/>
          <w:color w:val="000000" w:themeColor="text1"/>
          <w:sz w:val="28"/>
          <w:szCs w:val="28"/>
          <w:lang w:val="vi-VN"/>
        </w:rPr>
        <w:t>sinh viên và các quyền lợi cho sinh viên phù hợp với quy định và văn bản hướng dẫn của các cấp.</w:t>
      </w:r>
    </w:p>
    <w:p w14:paraId="3F802F71" w14:textId="0728074B" w:rsidR="002A0C3E" w:rsidRPr="00C74B27" w:rsidRDefault="002A0C3E" w:rsidP="002A0C3E">
      <w:pPr>
        <w:pStyle w:val="BodyText"/>
        <w:spacing w:after="0" w:line="240" w:lineRule="auto"/>
        <w:ind w:left="0" w:firstLine="540"/>
        <w:jc w:val="both"/>
        <w:rPr>
          <w:rFonts w:ascii="Times New Roman" w:hAnsi="Times New Roman"/>
          <w:color w:val="000000" w:themeColor="text1"/>
          <w:sz w:val="28"/>
          <w:szCs w:val="28"/>
        </w:rPr>
      </w:pPr>
      <w:r w:rsidRPr="00C74B27">
        <w:rPr>
          <w:rFonts w:ascii="Times New Roman" w:hAnsi="Times New Roman"/>
          <w:color w:val="000000" w:themeColor="text1"/>
          <w:sz w:val="28"/>
          <w:szCs w:val="28"/>
        </w:rPr>
        <w:t>Nâng cao công</w:t>
      </w:r>
      <w:r w:rsidRPr="00C74B27">
        <w:rPr>
          <w:rFonts w:ascii="Times New Roman" w:hAnsi="Times New Roman"/>
          <w:color w:val="000000" w:themeColor="text1"/>
          <w:sz w:val="28"/>
          <w:szCs w:val="28"/>
          <w:lang w:val="vi-VN"/>
        </w:rPr>
        <w:t xml:space="preserve"> tác hội thảo</w:t>
      </w:r>
      <w:r w:rsidRPr="00C74B27">
        <w:rPr>
          <w:rFonts w:ascii="Times New Roman" w:hAnsi="Times New Roman"/>
          <w:color w:val="000000" w:themeColor="text1"/>
          <w:sz w:val="28"/>
          <w:szCs w:val="28"/>
        </w:rPr>
        <w:t xml:space="preserve"> khoa học</w:t>
      </w:r>
      <w:r w:rsidRPr="00C74B27">
        <w:rPr>
          <w:rFonts w:ascii="Times New Roman" w:hAnsi="Times New Roman"/>
          <w:color w:val="000000" w:themeColor="text1"/>
          <w:sz w:val="28"/>
          <w:szCs w:val="28"/>
          <w:lang w:val="vi-VN"/>
        </w:rPr>
        <w:t>, trao đổi kinh nghiệm về NCKH, viết bài báo khoa học và công bố quốc tế với nhiều khách mời từ các trung tâm đào tạo có uy tín</w:t>
      </w:r>
      <w:r w:rsidRPr="00C74B27">
        <w:rPr>
          <w:rFonts w:ascii="Times New Roman" w:hAnsi="Times New Roman"/>
          <w:color w:val="000000" w:themeColor="text1"/>
          <w:sz w:val="28"/>
          <w:szCs w:val="28"/>
        </w:rPr>
        <w:t xml:space="preserve"> trong và ngoài nước</w:t>
      </w:r>
      <w:r w:rsidRPr="00C74B27">
        <w:rPr>
          <w:rFonts w:ascii="Times New Roman" w:hAnsi="Times New Roman"/>
          <w:color w:val="000000" w:themeColor="text1"/>
          <w:sz w:val="28"/>
          <w:szCs w:val="28"/>
          <w:lang w:val="vi-VN"/>
        </w:rPr>
        <w:t>.</w:t>
      </w:r>
      <w:r w:rsidRPr="00C74B27">
        <w:rPr>
          <w:rFonts w:ascii="Times New Roman" w:hAnsi="Times New Roman"/>
          <w:color w:val="000000" w:themeColor="text1"/>
          <w:sz w:val="28"/>
          <w:szCs w:val="28"/>
        </w:rPr>
        <w:t xml:space="preserve"> </w:t>
      </w:r>
      <w:r w:rsidRPr="00C74B27">
        <w:rPr>
          <w:rFonts w:ascii="Times New Roman" w:hAnsi="Times New Roman"/>
          <w:color w:val="000000" w:themeColor="text1"/>
          <w:sz w:val="28"/>
          <w:szCs w:val="28"/>
          <w:lang w:val="vi-VN"/>
        </w:rPr>
        <w:t xml:space="preserve">Tổ chức lớp tập huấn, bồi dưỡng phương pháp </w:t>
      </w:r>
      <w:r w:rsidRPr="00C74B27">
        <w:rPr>
          <w:rFonts w:ascii="Times New Roman" w:hAnsi="Times New Roman"/>
          <w:color w:val="000000" w:themeColor="text1"/>
          <w:sz w:val="28"/>
          <w:szCs w:val="28"/>
        </w:rPr>
        <w:t>nghiên cứu khoa học</w:t>
      </w:r>
      <w:r w:rsidRPr="00C74B27">
        <w:rPr>
          <w:rFonts w:ascii="Times New Roman" w:hAnsi="Times New Roman"/>
          <w:color w:val="000000" w:themeColor="text1"/>
          <w:sz w:val="28"/>
          <w:szCs w:val="28"/>
          <w:lang w:val="vi-VN"/>
        </w:rPr>
        <w:t xml:space="preserve"> cho </w:t>
      </w:r>
      <w:r w:rsidRPr="00C74B27">
        <w:rPr>
          <w:rFonts w:ascii="Times New Roman" w:hAnsi="Times New Roman"/>
          <w:color w:val="000000" w:themeColor="text1"/>
          <w:sz w:val="28"/>
          <w:szCs w:val="28"/>
        </w:rPr>
        <w:t xml:space="preserve">cán bộ, </w:t>
      </w:r>
      <w:r w:rsidRPr="00C74B27">
        <w:rPr>
          <w:rFonts w:ascii="Times New Roman" w:hAnsi="Times New Roman"/>
          <w:color w:val="000000" w:themeColor="text1"/>
          <w:sz w:val="28"/>
          <w:szCs w:val="28"/>
          <w:lang w:val="vi-VN"/>
        </w:rPr>
        <w:t xml:space="preserve">giảng viên và cử các giảng viên đi tham gia các </w:t>
      </w:r>
      <w:r w:rsidRPr="00C74B27">
        <w:rPr>
          <w:rFonts w:ascii="Times New Roman" w:hAnsi="Times New Roman"/>
          <w:color w:val="000000" w:themeColor="text1"/>
          <w:sz w:val="28"/>
          <w:szCs w:val="28"/>
        </w:rPr>
        <w:t xml:space="preserve">đề tài </w:t>
      </w:r>
      <w:r w:rsidRPr="00C74B27">
        <w:rPr>
          <w:rFonts w:ascii="Times New Roman" w:hAnsi="Times New Roman"/>
          <w:color w:val="000000" w:themeColor="text1"/>
          <w:sz w:val="28"/>
          <w:szCs w:val="28"/>
          <w:lang w:val="vi-VN"/>
        </w:rPr>
        <w:t>nghiên cứu khoa học</w:t>
      </w:r>
      <w:r w:rsidRPr="00C74B27">
        <w:rPr>
          <w:rFonts w:ascii="Times New Roman" w:hAnsi="Times New Roman"/>
          <w:color w:val="000000" w:themeColor="text1"/>
          <w:sz w:val="28"/>
          <w:szCs w:val="28"/>
        </w:rPr>
        <w:t xml:space="preserve"> của các doanh nghiệp</w:t>
      </w:r>
      <w:r w:rsidRPr="00C74B27">
        <w:rPr>
          <w:rFonts w:ascii="Times New Roman" w:hAnsi="Times New Roman"/>
          <w:color w:val="000000" w:themeColor="text1"/>
          <w:sz w:val="28"/>
          <w:szCs w:val="28"/>
          <w:lang w:val="vi-VN"/>
        </w:rPr>
        <w:t>.</w:t>
      </w:r>
      <w:r w:rsidRPr="00C74B27">
        <w:rPr>
          <w:rFonts w:ascii="Times New Roman" w:hAnsi="Times New Roman"/>
          <w:color w:val="000000" w:themeColor="text1"/>
          <w:sz w:val="28"/>
          <w:szCs w:val="28"/>
        </w:rPr>
        <w:t xml:space="preserve"> Đẩy mạnh việc liên kết với</w:t>
      </w:r>
      <w:r w:rsidRPr="00C74B27">
        <w:rPr>
          <w:rFonts w:ascii="Times New Roman" w:hAnsi="Times New Roman"/>
          <w:color w:val="000000" w:themeColor="text1"/>
          <w:sz w:val="28"/>
          <w:szCs w:val="28"/>
          <w:lang w:val="vi-VN"/>
        </w:rPr>
        <w:t xml:space="preserve"> các doanh nghiệp để </w:t>
      </w:r>
      <w:r w:rsidRPr="00C74B27">
        <w:rPr>
          <w:rFonts w:ascii="Times New Roman" w:hAnsi="Times New Roman"/>
          <w:color w:val="000000" w:themeColor="text1"/>
          <w:sz w:val="28"/>
          <w:szCs w:val="28"/>
        </w:rPr>
        <w:t xml:space="preserve">hổ trợ và </w:t>
      </w:r>
      <w:r w:rsidRPr="00C74B27">
        <w:rPr>
          <w:rFonts w:ascii="Times New Roman" w:hAnsi="Times New Roman"/>
          <w:color w:val="000000" w:themeColor="text1"/>
          <w:sz w:val="28"/>
          <w:szCs w:val="28"/>
          <w:lang w:val="vi-VN"/>
        </w:rPr>
        <w:t xml:space="preserve">nâng cao </w:t>
      </w:r>
      <w:r w:rsidRPr="00C74B27">
        <w:rPr>
          <w:rFonts w:ascii="Times New Roman" w:hAnsi="Times New Roman"/>
          <w:color w:val="000000" w:themeColor="text1"/>
          <w:sz w:val="28"/>
          <w:szCs w:val="28"/>
        </w:rPr>
        <w:t>hoạt động NCKH cho giảng viên và</w:t>
      </w:r>
      <w:r w:rsidRPr="00C74B27">
        <w:rPr>
          <w:rFonts w:ascii="Times New Roman" w:hAnsi="Times New Roman"/>
          <w:color w:val="000000" w:themeColor="text1"/>
          <w:sz w:val="28"/>
          <w:szCs w:val="28"/>
          <w:lang w:val="vi-VN"/>
        </w:rPr>
        <w:t xml:space="preserve"> sinh viên.</w:t>
      </w:r>
    </w:p>
    <w:p w14:paraId="6290F762" w14:textId="77777777" w:rsidR="00B34B80" w:rsidRPr="00C74B27" w:rsidRDefault="00B34B80" w:rsidP="00D41AD8">
      <w:pPr>
        <w:tabs>
          <w:tab w:val="left" w:pos="567"/>
        </w:tabs>
        <w:spacing w:after="0" w:line="240" w:lineRule="auto"/>
        <w:jc w:val="both"/>
        <w:rPr>
          <w:rFonts w:ascii="Times New Roman" w:hAnsi="Times New Roman" w:cs="Times New Roman"/>
          <w:color w:val="000000" w:themeColor="text1"/>
          <w:sz w:val="10"/>
          <w:szCs w:val="10"/>
        </w:rPr>
      </w:pPr>
    </w:p>
    <w:p w14:paraId="6E6F5FDD" w14:textId="77777777" w:rsidR="00B34B80" w:rsidRPr="00C74B27" w:rsidRDefault="00B34B80" w:rsidP="00D41AD8">
      <w:pPr>
        <w:spacing w:after="0" w:line="240" w:lineRule="auto"/>
        <w:jc w:val="both"/>
        <w:rPr>
          <w:rFonts w:ascii="Times New Roman" w:hAnsi="Times New Roman" w:cs="Times New Roman"/>
          <w:b/>
          <w:color w:val="000000" w:themeColor="text1"/>
          <w:sz w:val="28"/>
          <w:szCs w:val="28"/>
        </w:rPr>
      </w:pPr>
      <w:r w:rsidRPr="00C74B27">
        <w:rPr>
          <w:rFonts w:ascii="Times New Roman" w:hAnsi="Times New Roman" w:cs="Times New Roman"/>
          <w:b/>
          <w:color w:val="000000" w:themeColor="text1"/>
          <w:sz w:val="28"/>
          <w:szCs w:val="28"/>
        </w:rPr>
        <w:t>4. Kết luận</w:t>
      </w:r>
    </w:p>
    <w:p w14:paraId="41BD8564" w14:textId="2EADE327" w:rsidR="00B34B80" w:rsidRPr="00C74B27" w:rsidRDefault="00690701" w:rsidP="00D41AD8">
      <w:pPr>
        <w:pStyle w:val="BodyText"/>
        <w:spacing w:after="0" w:line="240" w:lineRule="auto"/>
        <w:ind w:left="0" w:firstLine="540"/>
        <w:jc w:val="both"/>
        <w:rPr>
          <w:rFonts w:ascii="Times New Roman" w:hAnsi="Times New Roman"/>
          <w:color w:val="000000" w:themeColor="text1"/>
          <w:sz w:val="28"/>
          <w:szCs w:val="28"/>
        </w:rPr>
      </w:pPr>
      <w:r w:rsidRPr="00C74B27">
        <w:rPr>
          <w:rFonts w:ascii="Times New Roman" w:eastAsia="Times New Roman" w:hAnsi="Times New Roman"/>
          <w:bCs/>
          <w:color w:val="000000" w:themeColor="text1"/>
          <w:sz w:val="28"/>
          <w:szCs w:val="28"/>
        </w:rPr>
        <w:t>Đẩy mạnh việc nâng cao nghiên cứu và ứng dụng khoa học công nghệ, đặc biệt là khoa học giáo dục và khoa học quản lý</w:t>
      </w:r>
      <w:r w:rsidR="00B34B80" w:rsidRPr="00C74B27">
        <w:rPr>
          <w:rFonts w:ascii="Times New Roman" w:hAnsi="Times New Roman"/>
          <w:color w:val="000000" w:themeColor="text1"/>
          <w:sz w:val="28"/>
          <w:szCs w:val="28"/>
        </w:rPr>
        <w:t xml:space="preserve"> đã tác động đến tất cả các lĩnh vực, mọi hoạt động </w:t>
      </w:r>
      <w:r w:rsidRPr="00C74B27">
        <w:rPr>
          <w:rFonts w:ascii="Times New Roman" w:hAnsi="Times New Roman"/>
          <w:color w:val="000000" w:themeColor="text1"/>
          <w:sz w:val="28"/>
          <w:szCs w:val="28"/>
        </w:rPr>
        <w:t xml:space="preserve">của </w:t>
      </w:r>
      <w:r w:rsidR="00B34B80" w:rsidRPr="00C74B27">
        <w:rPr>
          <w:rFonts w:ascii="Times New Roman" w:hAnsi="Times New Roman"/>
          <w:color w:val="000000" w:themeColor="text1"/>
          <w:sz w:val="28"/>
          <w:szCs w:val="28"/>
        </w:rPr>
        <w:t xml:space="preserve">Nhà trường </w:t>
      </w:r>
      <w:r w:rsidRPr="00C74B27">
        <w:rPr>
          <w:rFonts w:ascii="Times New Roman" w:hAnsi="Times New Roman"/>
          <w:color w:val="000000" w:themeColor="text1"/>
          <w:sz w:val="28"/>
          <w:szCs w:val="28"/>
        </w:rPr>
        <w:t xml:space="preserve">và đã mang lại hiệu quả cao </w:t>
      </w:r>
      <w:r w:rsidRPr="00C74B27">
        <w:rPr>
          <w:rFonts w:ascii="Times New Roman" w:eastAsia="Times New Roman" w:hAnsi="Times New Roman"/>
          <w:bCs/>
          <w:color w:val="000000" w:themeColor="text1"/>
          <w:sz w:val="28"/>
          <w:szCs w:val="28"/>
        </w:rPr>
        <w:t>trong việc thực hiện các nhiệm vụ chính trị của nhà trường</w:t>
      </w:r>
      <w:r w:rsidR="00B34B80" w:rsidRPr="00C74B27">
        <w:rPr>
          <w:rFonts w:ascii="Times New Roman" w:hAnsi="Times New Roman"/>
          <w:color w:val="000000" w:themeColor="text1"/>
          <w:sz w:val="28"/>
          <w:szCs w:val="28"/>
        </w:rPr>
        <w:t xml:space="preserve">. Đồng thời </w:t>
      </w:r>
      <w:r w:rsidRPr="00C74B27">
        <w:rPr>
          <w:rFonts w:ascii="Times New Roman" w:hAnsi="Times New Roman"/>
          <w:color w:val="000000" w:themeColor="text1"/>
          <w:sz w:val="28"/>
          <w:szCs w:val="28"/>
        </w:rPr>
        <w:t xml:space="preserve">nhà </w:t>
      </w:r>
      <w:r w:rsidR="00B34B80" w:rsidRPr="00C74B27">
        <w:rPr>
          <w:rFonts w:ascii="Times New Roman" w:hAnsi="Times New Roman"/>
          <w:color w:val="000000" w:themeColor="text1"/>
          <w:sz w:val="28"/>
          <w:szCs w:val="28"/>
        </w:rPr>
        <w:t xml:space="preserve">trường cũng </w:t>
      </w:r>
      <w:r w:rsidRPr="00C74B27">
        <w:rPr>
          <w:rFonts w:ascii="Times New Roman" w:hAnsi="Times New Roman"/>
          <w:color w:val="000000" w:themeColor="text1"/>
          <w:sz w:val="28"/>
          <w:szCs w:val="28"/>
        </w:rPr>
        <w:t>đề ra các giải pháp</w:t>
      </w:r>
      <w:r w:rsidR="00B34B80" w:rsidRPr="00C74B27">
        <w:rPr>
          <w:rFonts w:ascii="Times New Roman" w:hAnsi="Times New Roman"/>
          <w:color w:val="000000" w:themeColor="text1"/>
          <w:sz w:val="28"/>
          <w:szCs w:val="28"/>
        </w:rPr>
        <w:t xml:space="preserve"> phát triển </w:t>
      </w:r>
      <w:r w:rsidRPr="00C74B27">
        <w:rPr>
          <w:rFonts w:ascii="Times New Roman" w:hAnsi="Times New Roman"/>
          <w:color w:val="000000" w:themeColor="text1"/>
          <w:sz w:val="28"/>
          <w:szCs w:val="28"/>
        </w:rPr>
        <w:t>nghiên cứu khoa học</w:t>
      </w:r>
      <w:r w:rsidRPr="00C74B27">
        <w:rPr>
          <w:rFonts w:ascii="Times New Roman" w:hAnsi="Times New Roman"/>
          <w:color w:val="000000" w:themeColor="text1"/>
          <w:sz w:val="28"/>
          <w:szCs w:val="28"/>
          <w:lang w:val="vi-VN"/>
        </w:rPr>
        <w:t xml:space="preserve"> cho </w:t>
      </w:r>
      <w:r w:rsidRPr="00C74B27">
        <w:rPr>
          <w:rFonts w:ascii="Times New Roman" w:hAnsi="Times New Roman"/>
          <w:color w:val="000000" w:themeColor="text1"/>
          <w:sz w:val="28"/>
          <w:szCs w:val="28"/>
        </w:rPr>
        <w:t xml:space="preserve">cán bộ, </w:t>
      </w:r>
      <w:r w:rsidRPr="00C74B27">
        <w:rPr>
          <w:rFonts w:ascii="Times New Roman" w:hAnsi="Times New Roman"/>
          <w:color w:val="000000" w:themeColor="text1"/>
          <w:sz w:val="28"/>
          <w:szCs w:val="28"/>
          <w:lang w:val="vi-VN"/>
        </w:rPr>
        <w:t>giảng viên</w:t>
      </w:r>
      <w:r w:rsidRPr="00C74B27">
        <w:rPr>
          <w:rFonts w:ascii="Times New Roman" w:hAnsi="Times New Roman"/>
          <w:color w:val="000000" w:themeColor="text1"/>
          <w:sz w:val="28"/>
          <w:szCs w:val="28"/>
        </w:rPr>
        <w:t>, sinh viên</w:t>
      </w:r>
      <w:r w:rsidRPr="00C74B27">
        <w:rPr>
          <w:rFonts w:ascii="Times New Roman" w:hAnsi="Times New Roman"/>
          <w:color w:val="000000" w:themeColor="text1"/>
          <w:sz w:val="28"/>
          <w:szCs w:val="28"/>
          <w:lang w:val="vi-VN"/>
        </w:rPr>
        <w:t xml:space="preserve"> </w:t>
      </w:r>
      <w:r w:rsidR="00B34B80" w:rsidRPr="00C74B27">
        <w:rPr>
          <w:rFonts w:ascii="Times New Roman" w:hAnsi="Times New Roman"/>
          <w:color w:val="000000" w:themeColor="text1"/>
          <w:sz w:val="28"/>
          <w:szCs w:val="28"/>
        </w:rPr>
        <w:t>trong những năm tiế</w:t>
      </w:r>
      <w:r w:rsidRPr="00C74B27">
        <w:rPr>
          <w:rFonts w:ascii="Times New Roman" w:hAnsi="Times New Roman"/>
          <w:color w:val="000000" w:themeColor="text1"/>
          <w:sz w:val="28"/>
          <w:szCs w:val="28"/>
        </w:rPr>
        <w:t xml:space="preserve">p theo </w:t>
      </w:r>
      <w:r w:rsidR="00B34B80" w:rsidRPr="00C74B27">
        <w:rPr>
          <w:rFonts w:ascii="Times New Roman" w:hAnsi="Times New Roman"/>
          <w:color w:val="000000" w:themeColor="text1"/>
          <w:sz w:val="28"/>
          <w:szCs w:val="28"/>
        </w:rPr>
        <w:t>để đưa Nhà trường ngày càng phát triển và hội nhập quốc tế trong bối cảnh cuộc cách mạng công nghiệp lần thứ</w:t>
      </w:r>
      <w:r w:rsidRPr="00C74B27">
        <w:rPr>
          <w:rFonts w:ascii="Times New Roman" w:hAnsi="Times New Roman"/>
          <w:color w:val="000000" w:themeColor="text1"/>
          <w:sz w:val="28"/>
          <w:szCs w:val="28"/>
        </w:rPr>
        <w:t xml:space="preserve"> tư</w:t>
      </w:r>
      <w:r w:rsidR="00B34B80" w:rsidRPr="00C74B27">
        <w:rPr>
          <w:rFonts w:ascii="Times New Roman" w:hAnsi="Times New Roman"/>
          <w:color w:val="000000" w:themeColor="text1"/>
          <w:sz w:val="28"/>
          <w:szCs w:val="28"/>
        </w:rPr>
        <w:t xml:space="preserve"> và thời đại số.</w:t>
      </w:r>
    </w:p>
    <w:p w14:paraId="1EB31A95" w14:textId="77777777" w:rsidR="00B34B80" w:rsidRPr="00C74B27" w:rsidRDefault="00B34B80" w:rsidP="00D41AD8">
      <w:pPr>
        <w:pStyle w:val="BodyText"/>
        <w:spacing w:after="0" w:line="240" w:lineRule="auto"/>
        <w:ind w:left="0" w:firstLine="0"/>
        <w:jc w:val="both"/>
        <w:rPr>
          <w:rFonts w:ascii="Times New Roman" w:hAnsi="Times New Roman"/>
          <w:b/>
          <w:color w:val="000000" w:themeColor="text1"/>
          <w:sz w:val="28"/>
          <w:szCs w:val="28"/>
        </w:rPr>
      </w:pPr>
    </w:p>
    <w:p w14:paraId="66488F01" w14:textId="35554C32" w:rsidR="00B34B80" w:rsidRPr="00C74B27" w:rsidRDefault="00B34B80" w:rsidP="00690701">
      <w:pPr>
        <w:spacing w:after="0" w:line="240" w:lineRule="auto"/>
        <w:jc w:val="center"/>
        <w:rPr>
          <w:rFonts w:ascii="Times New Roman" w:hAnsi="Times New Roman"/>
          <w:b/>
          <w:color w:val="000000" w:themeColor="text1"/>
          <w:sz w:val="28"/>
          <w:szCs w:val="28"/>
        </w:rPr>
      </w:pPr>
      <w:r w:rsidRPr="00C74B27">
        <w:rPr>
          <w:rFonts w:ascii="Times New Roman" w:hAnsi="Times New Roman"/>
          <w:b/>
          <w:color w:val="000000" w:themeColor="text1"/>
          <w:sz w:val="28"/>
          <w:szCs w:val="28"/>
        </w:rPr>
        <w:t>TÀI LIỆU THAM KHẢO</w:t>
      </w:r>
    </w:p>
    <w:p w14:paraId="08A2F561" w14:textId="77777777" w:rsidR="00B34B80" w:rsidRPr="00C74B27" w:rsidRDefault="00B34B80" w:rsidP="00D41AD8">
      <w:pPr>
        <w:pStyle w:val="ListParagraph"/>
        <w:numPr>
          <w:ilvl w:val="0"/>
          <w:numId w:val="24"/>
        </w:numPr>
        <w:spacing w:after="0" w:line="240" w:lineRule="auto"/>
        <w:ind w:left="284" w:hanging="284"/>
        <w:jc w:val="both"/>
        <w:rPr>
          <w:rFonts w:ascii="Times New Roman" w:hAnsi="Times New Roman"/>
          <w:bCs/>
          <w:color w:val="000000" w:themeColor="text1"/>
          <w:sz w:val="28"/>
          <w:szCs w:val="28"/>
        </w:rPr>
      </w:pPr>
      <w:r w:rsidRPr="00C74B27">
        <w:rPr>
          <w:rFonts w:ascii="Times New Roman" w:hAnsi="Times New Roman"/>
          <w:bCs/>
          <w:color w:val="000000" w:themeColor="text1"/>
          <w:sz w:val="28"/>
          <w:szCs w:val="28"/>
        </w:rPr>
        <w:t>Quyết định số 749/QĐ-TTg ngày 03 tháng 6 năm 2020 của Thủ tướng Chính phủ phê duyệt “Chương trình Chuyển đổi số quốc gia đến năm 2025, định hướng đến năm 2030”.</w:t>
      </w:r>
    </w:p>
    <w:p w14:paraId="6EAC3FCF" w14:textId="77777777" w:rsidR="00B34B80" w:rsidRPr="00C74B27" w:rsidRDefault="00B34B80" w:rsidP="00D41AD8">
      <w:pPr>
        <w:pStyle w:val="ListParagraph"/>
        <w:numPr>
          <w:ilvl w:val="0"/>
          <w:numId w:val="24"/>
        </w:numPr>
        <w:spacing w:after="0" w:line="240" w:lineRule="auto"/>
        <w:ind w:left="284" w:hanging="284"/>
        <w:jc w:val="both"/>
        <w:rPr>
          <w:rFonts w:ascii="Times New Roman" w:hAnsi="Times New Roman"/>
          <w:bCs/>
          <w:color w:val="000000" w:themeColor="text1"/>
          <w:sz w:val="28"/>
          <w:szCs w:val="28"/>
        </w:rPr>
      </w:pPr>
      <w:r w:rsidRPr="00C74B27">
        <w:rPr>
          <w:rFonts w:ascii="Times New Roman" w:hAnsi="Times New Roman"/>
          <w:bCs/>
          <w:color w:val="000000" w:themeColor="text1"/>
          <w:sz w:val="28"/>
          <w:szCs w:val="28"/>
        </w:rPr>
        <w:lastRenderedPageBreak/>
        <w:t>Quyết định số 270 QĐ-TCGDNN ngày 18/6/2021 của Tổng cục giáo dục nghề nghiệp về việc xây dựng và phát triển không gian truyền thông giáo dục nghề nghiệp, hình thành hệ sinh thái truyền thông giáo dục nghề nghiệp giai đoạn 2021-2025.</w:t>
      </w:r>
    </w:p>
    <w:p w14:paraId="6118E388" w14:textId="77777777" w:rsidR="00B34B80" w:rsidRPr="00C74B27" w:rsidRDefault="00B34B80" w:rsidP="00D41AD8">
      <w:pPr>
        <w:pStyle w:val="ListParagraph"/>
        <w:numPr>
          <w:ilvl w:val="0"/>
          <w:numId w:val="24"/>
        </w:numPr>
        <w:spacing w:after="0" w:line="240" w:lineRule="auto"/>
        <w:ind w:left="284" w:hanging="284"/>
        <w:jc w:val="both"/>
        <w:rPr>
          <w:rFonts w:ascii="Times New Roman" w:hAnsi="Times New Roman"/>
          <w:bCs/>
          <w:color w:val="000000" w:themeColor="text1"/>
          <w:sz w:val="28"/>
          <w:szCs w:val="28"/>
        </w:rPr>
      </w:pPr>
      <w:r w:rsidRPr="00C74B27">
        <w:rPr>
          <w:rFonts w:ascii="Times New Roman" w:hAnsi="Times New Roman"/>
          <w:bCs/>
          <w:color w:val="000000" w:themeColor="text1"/>
          <w:sz w:val="28"/>
          <w:szCs w:val="28"/>
        </w:rPr>
        <w:t>Quyết định số 122/QĐ-LTT-TC ngày 08/02/2021 của Trường Cao đẳng Lý Tự Trọng Tp.HCM về Kế hoạch chiến lược phát triển Trường Cao đẳng Lý Tự Trọng TP. Hồ Chí Minh Giai đoạn 2021 - 2025, tầm nhìn đến năm 2030.</w:t>
      </w:r>
    </w:p>
    <w:p w14:paraId="3F1E05C8" w14:textId="58509A81" w:rsidR="00690701" w:rsidRPr="00C74B27" w:rsidRDefault="00690701" w:rsidP="00690701">
      <w:pPr>
        <w:pStyle w:val="ListParagraph"/>
        <w:numPr>
          <w:ilvl w:val="0"/>
          <w:numId w:val="24"/>
        </w:numPr>
        <w:spacing w:after="0" w:line="240" w:lineRule="auto"/>
        <w:ind w:left="284" w:hanging="284"/>
        <w:jc w:val="both"/>
        <w:rPr>
          <w:rFonts w:ascii="Times New Roman" w:hAnsi="Times New Roman"/>
          <w:bCs/>
          <w:color w:val="000000" w:themeColor="text1"/>
          <w:sz w:val="28"/>
          <w:szCs w:val="28"/>
        </w:rPr>
      </w:pPr>
      <w:r w:rsidRPr="00C74B27">
        <w:rPr>
          <w:rFonts w:ascii="Times New Roman" w:hAnsi="Times New Roman"/>
          <w:bCs/>
          <w:color w:val="000000" w:themeColor="text1"/>
          <w:sz w:val="28"/>
          <w:szCs w:val="28"/>
        </w:rPr>
        <w:t xml:space="preserve"> Th</w:t>
      </w:r>
      <w:r w:rsidRPr="00C74B27">
        <w:rPr>
          <w:rFonts w:ascii="Times New Roman" w:hAnsi="Times New Roman" w:hint="eastAsia"/>
          <w:bCs/>
          <w:color w:val="000000" w:themeColor="text1"/>
          <w:sz w:val="28"/>
          <w:szCs w:val="28"/>
        </w:rPr>
        <w:t>ủ</w:t>
      </w:r>
      <w:r w:rsidRPr="00C74B27">
        <w:rPr>
          <w:rFonts w:ascii="Times New Roman" w:hAnsi="Times New Roman"/>
          <w:bCs/>
          <w:color w:val="000000" w:themeColor="text1"/>
          <w:sz w:val="28"/>
          <w:szCs w:val="28"/>
        </w:rPr>
        <w:t xml:space="preserve"> t</w:t>
      </w:r>
      <w:r w:rsidRPr="00C74B27">
        <w:rPr>
          <w:rFonts w:ascii="Times New Roman" w:hAnsi="Times New Roman" w:hint="eastAsia"/>
          <w:bCs/>
          <w:color w:val="000000" w:themeColor="text1"/>
          <w:sz w:val="28"/>
          <w:szCs w:val="28"/>
        </w:rPr>
        <w:t>ướ</w:t>
      </w:r>
      <w:r w:rsidRPr="00C74B27">
        <w:rPr>
          <w:rFonts w:ascii="Times New Roman" w:hAnsi="Times New Roman"/>
          <w:bCs/>
          <w:color w:val="000000" w:themeColor="text1"/>
          <w:sz w:val="28"/>
          <w:szCs w:val="28"/>
        </w:rPr>
        <w:t>ng Chính ph</w:t>
      </w:r>
      <w:r w:rsidRPr="00C74B27">
        <w:rPr>
          <w:rFonts w:ascii="Times New Roman" w:hAnsi="Times New Roman" w:hint="eastAsia"/>
          <w:bCs/>
          <w:color w:val="000000" w:themeColor="text1"/>
          <w:sz w:val="28"/>
          <w:szCs w:val="28"/>
        </w:rPr>
        <w:t>ủ</w:t>
      </w:r>
      <w:r w:rsidRPr="00C74B27">
        <w:rPr>
          <w:rFonts w:ascii="Times New Roman" w:hAnsi="Times New Roman"/>
          <w:bCs/>
          <w:color w:val="000000" w:themeColor="text1"/>
          <w:sz w:val="28"/>
          <w:szCs w:val="28"/>
        </w:rPr>
        <w:t xml:space="preserve"> (2012). Quy</w:t>
      </w:r>
      <w:r w:rsidRPr="00C74B27">
        <w:rPr>
          <w:rFonts w:ascii="Times New Roman" w:hAnsi="Times New Roman" w:hint="eastAsia"/>
          <w:bCs/>
          <w:color w:val="000000" w:themeColor="text1"/>
          <w:sz w:val="28"/>
          <w:szCs w:val="28"/>
        </w:rPr>
        <w:t>ế</w:t>
      </w:r>
      <w:r w:rsidRPr="00C74B27">
        <w:rPr>
          <w:rFonts w:ascii="Times New Roman" w:hAnsi="Times New Roman"/>
          <w:bCs/>
          <w:color w:val="000000" w:themeColor="text1"/>
          <w:sz w:val="28"/>
          <w:szCs w:val="28"/>
        </w:rPr>
        <w:t xml:space="preserve">t </w:t>
      </w:r>
      <w:r w:rsidRPr="00C74B27">
        <w:rPr>
          <w:rFonts w:ascii="Times New Roman" w:hAnsi="Times New Roman" w:hint="eastAsia"/>
          <w:bCs/>
          <w:color w:val="000000" w:themeColor="text1"/>
          <w:sz w:val="28"/>
          <w:szCs w:val="28"/>
        </w:rPr>
        <w:t>đị</w:t>
      </w:r>
      <w:r w:rsidRPr="00C74B27">
        <w:rPr>
          <w:rFonts w:ascii="Times New Roman" w:hAnsi="Times New Roman"/>
          <w:bCs/>
          <w:color w:val="000000" w:themeColor="text1"/>
          <w:sz w:val="28"/>
          <w:szCs w:val="28"/>
        </w:rPr>
        <w:t>nh s</w:t>
      </w:r>
      <w:r w:rsidRPr="00C74B27">
        <w:rPr>
          <w:rFonts w:ascii="Times New Roman" w:hAnsi="Times New Roman" w:hint="eastAsia"/>
          <w:bCs/>
          <w:color w:val="000000" w:themeColor="text1"/>
          <w:sz w:val="28"/>
          <w:szCs w:val="28"/>
        </w:rPr>
        <w:t>ố</w:t>
      </w:r>
      <w:r w:rsidRPr="00C74B27">
        <w:rPr>
          <w:rFonts w:ascii="Times New Roman" w:hAnsi="Times New Roman"/>
          <w:bCs/>
          <w:color w:val="000000" w:themeColor="text1"/>
          <w:sz w:val="28"/>
          <w:szCs w:val="28"/>
        </w:rPr>
        <w:t xml:space="preserve"> 630/Q</w:t>
      </w:r>
      <w:r w:rsidRPr="00C74B27">
        <w:rPr>
          <w:rFonts w:ascii="Times New Roman" w:hAnsi="Times New Roman" w:hint="eastAsia"/>
          <w:bCs/>
          <w:color w:val="000000" w:themeColor="text1"/>
          <w:sz w:val="28"/>
          <w:szCs w:val="28"/>
        </w:rPr>
        <w:t>Đ</w:t>
      </w:r>
      <w:r w:rsidRPr="00C74B27">
        <w:rPr>
          <w:rFonts w:ascii="Times New Roman" w:hAnsi="Times New Roman"/>
          <w:bCs/>
          <w:color w:val="000000" w:themeColor="text1"/>
          <w:sz w:val="28"/>
          <w:szCs w:val="28"/>
        </w:rPr>
        <w:t>-TTg ngày 29/05/2012 Phê duy</w:t>
      </w:r>
      <w:r w:rsidRPr="00C74B27">
        <w:rPr>
          <w:rFonts w:ascii="Times New Roman" w:hAnsi="Times New Roman" w:hint="eastAsia"/>
          <w:bCs/>
          <w:color w:val="000000" w:themeColor="text1"/>
          <w:sz w:val="28"/>
          <w:szCs w:val="28"/>
        </w:rPr>
        <w:t>ệ</w:t>
      </w:r>
      <w:r w:rsidRPr="00C74B27">
        <w:rPr>
          <w:rFonts w:ascii="Times New Roman" w:hAnsi="Times New Roman"/>
          <w:bCs/>
          <w:color w:val="000000" w:themeColor="text1"/>
          <w:sz w:val="28"/>
          <w:szCs w:val="28"/>
        </w:rPr>
        <w:t>t Chi</w:t>
      </w:r>
      <w:r w:rsidRPr="00C74B27">
        <w:rPr>
          <w:rFonts w:ascii="Times New Roman" w:hAnsi="Times New Roman" w:hint="eastAsia"/>
          <w:bCs/>
          <w:color w:val="000000" w:themeColor="text1"/>
          <w:sz w:val="28"/>
          <w:szCs w:val="28"/>
        </w:rPr>
        <w:t>ế</w:t>
      </w:r>
      <w:r w:rsidRPr="00C74B27">
        <w:rPr>
          <w:rFonts w:ascii="Times New Roman" w:hAnsi="Times New Roman"/>
          <w:bCs/>
          <w:color w:val="000000" w:themeColor="text1"/>
          <w:sz w:val="28"/>
          <w:szCs w:val="28"/>
        </w:rPr>
        <w:t>n l</w:t>
      </w:r>
      <w:r w:rsidRPr="00C74B27">
        <w:rPr>
          <w:rFonts w:ascii="Times New Roman" w:hAnsi="Times New Roman" w:hint="eastAsia"/>
          <w:bCs/>
          <w:color w:val="000000" w:themeColor="text1"/>
          <w:sz w:val="28"/>
          <w:szCs w:val="28"/>
        </w:rPr>
        <w:t>ượ</w:t>
      </w:r>
      <w:r w:rsidRPr="00C74B27">
        <w:rPr>
          <w:rFonts w:ascii="Times New Roman" w:hAnsi="Times New Roman"/>
          <w:bCs/>
          <w:color w:val="000000" w:themeColor="text1"/>
          <w:sz w:val="28"/>
          <w:szCs w:val="28"/>
        </w:rPr>
        <w:t>c phát tri</w:t>
      </w:r>
      <w:r w:rsidRPr="00C74B27">
        <w:rPr>
          <w:rFonts w:ascii="Times New Roman" w:hAnsi="Times New Roman" w:hint="eastAsia"/>
          <w:bCs/>
          <w:color w:val="000000" w:themeColor="text1"/>
          <w:sz w:val="28"/>
          <w:szCs w:val="28"/>
        </w:rPr>
        <w:t>ể</w:t>
      </w:r>
      <w:r w:rsidRPr="00C74B27">
        <w:rPr>
          <w:rFonts w:ascii="Times New Roman" w:hAnsi="Times New Roman"/>
          <w:bCs/>
          <w:color w:val="000000" w:themeColor="text1"/>
          <w:sz w:val="28"/>
          <w:szCs w:val="28"/>
        </w:rPr>
        <w:t>n d</w:t>
      </w:r>
      <w:r w:rsidRPr="00C74B27">
        <w:rPr>
          <w:rFonts w:ascii="Times New Roman" w:hAnsi="Times New Roman" w:hint="eastAsia"/>
          <w:bCs/>
          <w:color w:val="000000" w:themeColor="text1"/>
          <w:sz w:val="28"/>
          <w:szCs w:val="28"/>
        </w:rPr>
        <w:t>ạ</w:t>
      </w:r>
      <w:r w:rsidRPr="00C74B27">
        <w:rPr>
          <w:rFonts w:ascii="Times New Roman" w:hAnsi="Times New Roman"/>
          <w:bCs/>
          <w:color w:val="000000" w:themeColor="text1"/>
          <w:sz w:val="28"/>
          <w:szCs w:val="28"/>
        </w:rPr>
        <w:t>y ngh</w:t>
      </w:r>
      <w:r w:rsidRPr="00C74B27">
        <w:rPr>
          <w:rFonts w:ascii="Times New Roman" w:hAnsi="Times New Roman" w:hint="eastAsia"/>
          <w:bCs/>
          <w:color w:val="000000" w:themeColor="text1"/>
          <w:sz w:val="28"/>
          <w:szCs w:val="28"/>
        </w:rPr>
        <w:t>ề</w:t>
      </w:r>
      <w:r w:rsidRPr="00C74B27">
        <w:rPr>
          <w:rFonts w:ascii="Times New Roman" w:hAnsi="Times New Roman"/>
          <w:bCs/>
          <w:color w:val="000000" w:themeColor="text1"/>
          <w:sz w:val="28"/>
          <w:szCs w:val="28"/>
        </w:rPr>
        <w:t xml:space="preserve"> th</w:t>
      </w:r>
      <w:r w:rsidRPr="00C74B27">
        <w:rPr>
          <w:rFonts w:ascii="Times New Roman" w:hAnsi="Times New Roman" w:hint="eastAsia"/>
          <w:bCs/>
          <w:color w:val="000000" w:themeColor="text1"/>
          <w:sz w:val="28"/>
          <w:szCs w:val="28"/>
        </w:rPr>
        <w:t>ờ</w:t>
      </w:r>
      <w:r w:rsidRPr="00C74B27">
        <w:rPr>
          <w:rFonts w:ascii="Times New Roman" w:hAnsi="Times New Roman"/>
          <w:bCs/>
          <w:color w:val="000000" w:themeColor="text1"/>
          <w:sz w:val="28"/>
          <w:szCs w:val="28"/>
        </w:rPr>
        <w:t>i kì 2011-2020.</w:t>
      </w:r>
    </w:p>
    <w:p w14:paraId="272CF01B" w14:textId="74323DB8" w:rsidR="00690701" w:rsidRPr="00C74B27" w:rsidRDefault="00690701" w:rsidP="00690701">
      <w:pPr>
        <w:pStyle w:val="ListParagraph"/>
        <w:numPr>
          <w:ilvl w:val="0"/>
          <w:numId w:val="24"/>
        </w:numPr>
        <w:spacing w:after="0" w:line="240" w:lineRule="auto"/>
        <w:ind w:left="284" w:hanging="284"/>
        <w:jc w:val="both"/>
        <w:rPr>
          <w:rFonts w:ascii="Times New Roman" w:hAnsi="Times New Roman"/>
          <w:bCs/>
          <w:color w:val="000000" w:themeColor="text1"/>
          <w:sz w:val="28"/>
          <w:szCs w:val="28"/>
        </w:rPr>
      </w:pPr>
      <w:r w:rsidRPr="00C74B27">
        <w:rPr>
          <w:rFonts w:ascii="Times New Roman" w:hAnsi="Times New Roman"/>
          <w:bCs/>
          <w:color w:val="000000" w:themeColor="text1"/>
          <w:sz w:val="28"/>
          <w:szCs w:val="28"/>
        </w:rPr>
        <w:t xml:space="preserve"> V</w:t>
      </w:r>
      <w:r w:rsidRPr="00C74B27">
        <w:rPr>
          <w:rFonts w:ascii="Times New Roman" w:hAnsi="Times New Roman" w:hint="eastAsia"/>
          <w:bCs/>
          <w:color w:val="000000" w:themeColor="text1"/>
          <w:sz w:val="28"/>
          <w:szCs w:val="28"/>
        </w:rPr>
        <w:t>ũ</w:t>
      </w:r>
      <w:r w:rsidRPr="00C74B27">
        <w:rPr>
          <w:rFonts w:ascii="Times New Roman" w:hAnsi="Times New Roman"/>
          <w:bCs/>
          <w:color w:val="000000" w:themeColor="text1"/>
          <w:sz w:val="28"/>
          <w:szCs w:val="28"/>
        </w:rPr>
        <w:t xml:space="preserve"> Cao </w:t>
      </w:r>
      <w:r w:rsidRPr="00C74B27">
        <w:rPr>
          <w:rFonts w:ascii="Times New Roman" w:hAnsi="Times New Roman" w:hint="eastAsia"/>
          <w:bCs/>
          <w:color w:val="000000" w:themeColor="text1"/>
          <w:sz w:val="28"/>
          <w:szCs w:val="28"/>
        </w:rPr>
        <w:t>Đà</w:t>
      </w:r>
      <w:r w:rsidRPr="00C74B27">
        <w:rPr>
          <w:rFonts w:ascii="Times New Roman" w:hAnsi="Times New Roman"/>
          <w:bCs/>
          <w:color w:val="000000" w:themeColor="text1"/>
          <w:sz w:val="28"/>
          <w:szCs w:val="28"/>
        </w:rPr>
        <w:t>m (2013). Ph</w:t>
      </w:r>
      <w:r w:rsidRPr="00C74B27">
        <w:rPr>
          <w:rFonts w:ascii="Times New Roman" w:hAnsi="Times New Roman" w:hint="eastAsia"/>
          <w:bCs/>
          <w:color w:val="000000" w:themeColor="text1"/>
          <w:sz w:val="28"/>
          <w:szCs w:val="28"/>
        </w:rPr>
        <w:t>ươ</w:t>
      </w:r>
      <w:r w:rsidRPr="00C74B27">
        <w:rPr>
          <w:rFonts w:ascii="Times New Roman" w:hAnsi="Times New Roman"/>
          <w:bCs/>
          <w:color w:val="000000" w:themeColor="text1"/>
          <w:sz w:val="28"/>
          <w:szCs w:val="28"/>
        </w:rPr>
        <w:t>ng ph</w:t>
      </w:r>
      <w:r w:rsidRPr="00C74B27">
        <w:rPr>
          <w:rFonts w:ascii="Times New Roman" w:hAnsi="Times New Roman" w:hint="eastAsia"/>
          <w:bCs/>
          <w:color w:val="000000" w:themeColor="text1"/>
          <w:sz w:val="28"/>
          <w:szCs w:val="28"/>
        </w:rPr>
        <w:t>á</w:t>
      </w:r>
      <w:r w:rsidRPr="00C74B27">
        <w:rPr>
          <w:rFonts w:ascii="Times New Roman" w:hAnsi="Times New Roman"/>
          <w:bCs/>
          <w:color w:val="000000" w:themeColor="text1"/>
          <w:sz w:val="28"/>
          <w:szCs w:val="28"/>
        </w:rPr>
        <w:t>p lu</w:t>
      </w:r>
      <w:r w:rsidRPr="00C74B27">
        <w:rPr>
          <w:rFonts w:ascii="Times New Roman" w:hAnsi="Times New Roman" w:hint="eastAsia"/>
          <w:bCs/>
          <w:color w:val="000000" w:themeColor="text1"/>
          <w:sz w:val="28"/>
          <w:szCs w:val="28"/>
        </w:rPr>
        <w:t>ậ</w:t>
      </w:r>
      <w:r w:rsidRPr="00C74B27">
        <w:rPr>
          <w:rFonts w:ascii="Times New Roman" w:hAnsi="Times New Roman"/>
          <w:bCs/>
          <w:color w:val="000000" w:themeColor="text1"/>
          <w:sz w:val="28"/>
          <w:szCs w:val="28"/>
        </w:rPr>
        <w:t>n nghiên c</w:t>
      </w:r>
      <w:r w:rsidRPr="00C74B27">
        <w:rPr>
          <w:rFonts w:ascii="Times New Roman" w:hAnsi="Times New Roman" w:hint="eastAsia"/>
          <w:bCs/>
          <w:color w:val="000000" w:themeColor="text1"/>
          <w:sz w:val="28"/>
          <w:szCs w:val="28"/>
        </w:rPr>
        <w:t>ứ</w:t>
      </w:r>
      <w:r w:rsidRPr="00C74B27">
        <w:rPr>
          <w:rFonts w:ascii="Times New Roman" w:hAnsi="Times New Roman"/>
          <w:bCs/>
          <w:color w:val="000000" w:themeColor="text1"/>
          <w:sz w:val="28"/>
          <w:szCs w:val="28"/>
        </w:rPr>
        <w:t>u khoa h</w:t>
      </w:r>
      <w:r w:rsidRPr="00C74B27">
        <w:rPr>
          <w:rFonts w:ascii="Times New Roman" w:hAnsi="Times New Roman" w:hint="eastAsia"/>
          <w:bCs/>
          <w:color w:val="000000" w:themeColor="text1"/>
          <w:sz w:val="28"/>
          <w:szCs w:val="28"/>
        </w:rPr>
        <w:t>ọ</w:t>
      </w:r>
      <w:r w:rsidRPr="00C74B27">
        <w:rPr>
          <w:rFonts w:ascii="Times New Roman" w:hAnsi="Times New Roman"/>
          <w:bCs/>
          <w:color w:val="000000" w:themeColor="text1"/>
          <w:sz w:val="28"/>
          <w:szCs w:val="28"/>
        </w:rPr>
        <w:t>c. NXB Giáo d</w:t>
      </w:r>
      <w:r w:rsidRPr="00C74B27">
        <w:rPr>
          <w:rFonts w:ascii="Times New Roman" w:hAnsi="Times New Roman" w:hint="eastAsia"/>
          <w:bCs/>
          <w:color w:val="000000" w:themeColor="text1"/>
          <w:sz w:val="28"/>
          <w:szCs w:val="28"/>
        </w:rPr>
        <w:t>ụ</w:t>
      </w:r>
      <w:r w:rsidRPr="00C74B27">
        <w:rPr>
          <w:rFonts w:ascii="Times New Roman" w:hAnsi="Times New Roman"/>
          <w:bCs/>
          <w:color w:val="000000" w:themeColor="text1"/>
          <w:sz w:val="28"/>
          <w:szCs w:val="28"/>
        </w:rPr>
        <w:t>c Vi</w:t>
      </w:r>
      <w:r w:rsidRPr="00C74B27">
        <w:rPr>
          <w:rFonts w:ascii="Times New Roman" w:hAnsi="Times New Roman" w:hint="eastAsia"/>
          <w:bCs/>
          <w:color w:val="000000" w:themeColor="text1"/>
          <w:sz w:val="28"/>
          <w:szCs w:val="28"/>
        </w:rPr>
        <w:t>ệ</w:t>
      </w:r>
      <w:r w:rsidRPr="00C74B27">
        <w:rPr>
          <w:rFonts w:ascii="Times New Roman" w:hAnsi="Times New Roman"/>
          <w:bCs/>
          <w:color w:val="000000" w:themeColor="text1"/>
          <w:sz w:val="28"/>
          <w:szCs w:val="28"/>
        </w:rPr>
        <w:t>t Nam.</w:t>
      </w:r>
    </w:p>
    <w:p w14:paraId="4D905B63" w14:textId="73008FF5" w:rsidR="00B34B80" w:rsidRPr="00C74B27" w:rsidRDefault="00690701" w:rsidP="00690701">
      <w:pPr>
        <w:pStyle w:val="ListParagraph"/>
        <w:numPr>
          <w:ilvl w:val="0"/>
          <w:numId w:val="24"/>
        </w:numPr>
        <w:spacing w:after="0" w:line="240" w:lineRule="auto"/>
        <w:ind w:left="284" w:hanging="284"/>
        <w:jc w:val="both"/>
        <w:rPr>
          <w:rFonts w:ascii="Times New Roman" w:hAnsi="Times New Roman"/>
          <w:bCs/>
          <w:color w:val="000000" w:themeColor="text1"/>
          <w:sz w:val="28"/>
          <w:szCs w:val="28"/>
        </w:rPr>
      </w:pPr>
      <w:r w:rsidRPr="00C74B27">
        <w:rPr>
          <w:rFonts w:ascii="Times New Roman" w:hAnsi="Times New Roman"/>
          <w:bCs/>
          <w:color w:val="000000" w:themeColor="text1"/>
          <w:sz w:val="28"/>
          <w:szCs w:val="28"/>
        </w:rPr>
        <w:t xml:space="preserve"> Lê Th</w:t>
      </w:r>
      <w:r w:rsidRPr="00C74B27">
        <w:rPr>
          <w:rFonts w:ascii="Times New Roman" w:hAnsi="Times New Roman" w:hint="eastAsia"/>
          <w:bCs/>
          <w:color w:val="000000" w:themeColor="text1"/>
          <w:sz w:val="28"/>
          <w:szCs w:val="28"/>
        </w:rPr>
        <w:t>ị</w:t>
      </w:r>
      <w:r w:rsidRPr="00C74B27">
        <w:rPr>
          <w:rFonts w:ascii="Times New Roman" w:hAnsi="Times New Roman"/>
          <w:bCs/>
          <w:color w:val="000000" w:themeColor="text1"/>
          <w:sz w:val="28"/>
          <w:szCs w:val="28"/>
        </w:rPr>
        <w:t xml:space="preserve"> Th</w:t>
      </w:r>
      <w:r w:rsidRPr="00C74B27">
        <w:rPr>
          <w:rFonts w:ascii="Times New Roman" w:hAnsi="Times New Roman" w:hint="eastAsia"/>
          <w:bCs/>
          <w:color w:val="000000" w:themeColor="text1"/>
          <w:sz w:val="28"/>
          <w:szCs w:val="28"/>
        </w:rPr>
        <w:t>ơ</w:t>
      </w:r>
      <w:r w:rsidRPr="00C74B27">
        <w:rPr>
          <w:rFonts w:ascii="Times New Roman" w:hAnsi="Times New Roman"/>
          <w:bCs/>
          <w:color w:val="000000" w:themeColor="text1"/>
          <w:sz w:val="28"/>
          <w:szCs w:val="28"/>
        </w:rPr>
        <w:t xml:space="preserve"> (2014). C</w:t>
      </w:r>
      <w:r w:rsidRPr="00C74B27">
        <w:rPr>
          <w:rFonts w:ascii="Times New Roman" w:hAnsi="Times New Roman" w:hint="eastAsia"/>
          <w:bCs/>
          <w:color w:val="000000" w:themeColor="text1"/>
          <w:sz w:val="28"/>
          <w:szCs w:val="28"/>
        </w:rPr>
        <w:t>ơ</w:t>
      </w:r>
      <w:r w:rsidRPr="00C74B27">
        <w:rPr>
          <w:rFonts w:ascii="Times New Roman" w:hAnsi="Times New Roman"/>
          <w:bCs/>
          <w:color w:val="000000" w:themeColor="text1"/>
          <w:sz w:val="28"/>
          <w:szCs w:val="28"/>
        </w:rPr>
        <w:t xml:space="preserve"> s</w:t>
      </w:r>
      <w:r w:rsidRPr="00C74B27">
        <w:rPr>
          <w:rFonts w:ascii="Times New Roman" w:hAnsi="Times New Roman" w:hint="eastAsia"/>
          <w:bCs/>
          <w:color w:val="000000" w:themeColor="text1"/>
          <w:sz w:val="28"/>
          <w:szCs w:val="28"/>
        </w:rPr>
        <w:t>ở</w:t>
      </w:r>
      <w:r w:rsidRPr="00C74B27">
        <w:rPr>
          <w:rFonts w:ascii="Times New Roman" w:hAnsi="Times New Roman"/>
          <w:bCs/>
          <w:color w:val="000000" w:themeColor="text1"/>
          <w:sz w:val="28"/>
          <w:szCs w:val="28"/>
        </w:rPr>
        <w:t xml:space="preserve"> khoa h</w:t>
      </w:r>
      <w:r w:rsidRPr="00C74B27">
        <w:rPr>
          <w:rFonts w:ascii="Times New Roman" w:hAnsi="Times New Roman" w:hint="eastAsia"/>
          <w:bCs/>
          <w:color w:val="000000" w:themeColor="text1"/>
          <w:sz w:val="28"/>
          <w:szCs w:val="28"/>
        </w:rPr>
        <w:t>ọ</w:t>
      </w:r>
      <w:r w:rsidRPr="00C74B27">
        <w:rPr>
          <w:rFonts w:ascii="Times New Roman" w:hAnsi="Times New Roman"/>
          <w:bCs/>
          <w:color w:val="000000" w:themeColor="text1"/>
          <w:sz w:val="28"/>
          <w:szCs w:val="28"/>
        </w:rPr>
        <w:t>c v</w:t>
      </w:r>
      <w:r w:rsidRPr="00C74B27">
        <w:rPr>
          <w:rFonts w:ascii="Times New Roman" w:hAnsi="Times New Roman" w:hint="eastAsia"/>
          <w:bCs/>
          <w:color w:val="000000" w:themeColor="text1"/>
          <w:sz w:val="28"/>
          <w:szCs w:val="28"/>
        </w:rPr>
        <w:t>ề</w:t>
      </w:r>
      <w:r w:rsidRPr="00C74B27">
        <w:rPr>
          <w:rFonts w:ascii="Times New Roman" w:hAnsi="Times New Roman"/>
          <w:bCs/>
          <w:color w:val="000000" w:themeColor="text1"/>
          <w:sz w:val="28"/>
          <w:szCs w:val="28"/>
        </w:rPr>
        <w:t xml:space="preserve"> n</w:t>
      </w:r>
      <w:r w:rsidRPr="00C74B27">
        <w:rPr>
          <w:rFonts w:ascii="Times New Roman" w:hAnsi="Times New Roman" w:hint="eastAsia"/>
          <w:bCs/>
          <w:color w:val="000000" w:themeColor="text1"/>
          <w:sz w:val="28"/>
          <w:szCs w:val="28"/>
        </w:rPr>
        <w:t>ă</w:t>
      </w:r>
      <w:r w:rsidRPr="00C74B27">
        <w:rPr>
          <w:rFonts w:ascii="Times New Roman" w:hAnsi="Times New Roman"/>
          <w:bCs/>
          <w:color w:val="000000" w:themeColor="text1"/>
          <w:sz w:val="28"/>
          <w:szCs w:val="28"/>
        </w:rPr>
        <w:t>ng l</w:t>
      </w:r>
      <w:r w:rsidRPr="00C74B27">
        <w:rPr>
          <w:rFonts w:ascii="Times New Roman" w:hAnsi="Times New Roman" w:hint="eastAsia"/>
          <w:bCs/>
          <w:color w:val="000000" w:themeColor="text1"/>
          <w:sz w:val="28"/>
          <w:szCs w:val="28"/>
        </w:rPr>
        <w:t>ự</w:t>
      </w:r>
      <w:r w:rsidRPr="00C74B27">
        <w:rPr>
          <w:rFonts w:ascii="Times New Roman" w:hAnsi="Times New Roman"/>
          <w:bCs/>
          <w:color w:val="000000" w:themeColor="text1"/>
          <w:sz w:val="28"/>
          <w:szCs w:val="28"/>
        </w:rPr>
        <w:t>c nghiên c</w:t>
      </w:r>
      <w:r w:rsidRPr="00C74B27">
        <w:rPr>
          <w:rFonts w:ascii="Times New Roman" w:hAnsi="Times New Roman" w:hint="eastAsia"/>
          <w:bCs/>
          <w:color w:val="000000" w:themeColor="text1"/>
          <w:sz w:val="28"/>
          <w:szCs w:val="28"/>
        </w:rPr>
        <w:t>ứ</w:t>
      </w:r>
      <w:r w:rsidRPr="00C74B27">
        <w:rPr>
          <w:rFonts w:ascii="Times New Roman" w:hAnsi="Times New Roman"/>
          <w:bCs/>
          <w:color w:val="000000" w:themeColor="text1"/>
          <w:sz w:val="28"/>
          <w:szCs w:val="28"/>
        </w:rPr>
        <w:t>u khoa h</w:t>
      </w:r>
      <w:r w:rsidRPr="00C74B27">
        <w:rPr>
          <w:rFonts w:ascii="Times New Roman" w:hAnsi="Times New Roman" w:hint="eastAsia"/>
          <w:bCs/>
          <w:color w:val="000000" w:themeColor="text1"/>
          <w:sz w:val="28"/>
          <w:szCs w:val="28"/>
        </w:rPr>
        <w:t>ọ</w:t>
      </w:r>
      <w:r w:rsidRPr="00C74B27">
        <w:rPr>
          <w:rFonts w:ascii="Times New Roman" w:hAnsi="Times New Roman"/>
          <w:bCs/>
          <w:color w:val="000000" w:themeColor="text1"/>
          <w:sz w:val="28"/>
          <w:szCs w:val="28"/>
        </w:rPr>
        <w:t>c - công ngh</w:t>
      </w:r>
      <w:r w:rsidRPr="00C74B27">
        <w:rPr>
          <w:rFonts w:ascii="Times New Roman" w:hAnsi="Times New Roman" w:hint="eastAsia"/>
          <w:bCs/>
          <w:color w:val="000000" w:themeColor="text1"/>
          <w:sz w:val="28"/>
          <w:szCs w:val="28"/>
        </w:rPr>
        <w:t>ệ</w:t>
      </w:r>
      <w:r w:rsidRPr="00C74B27">
        <w:rPr>
          <w:rFonts w:ascii="Times New Roman" w:hAnsi="Times New Roman"/>
          <w:bCs/>
          <w:color w:val="000000" w:themeColor="text1"/>
          <w:sz w:val="28"/>
          <w:szCs w:val="28"/>
        </w:rPr>
        <w:t xml:space="preserve"> c</w:t>
      </w:r>
      <w:r w:rsidRPr="00C74B27">
        <w:rPr>
          <w:rFonts w:ascii="Times New Roman" w:hAnsi="Times New Roman" w:hint="eastAsia"/>
          <w:bCs/>
          <w:color w:val="000000" w:themeColor="text1"/>
          <w:sz w:val="28"/>
          <w:szCs w:val="28"/>
        </w:rPr>
        <w:t>ủ</w:t>
      </w:r>
      <w:r w:rsidRPr="00C74B27">
        <w:rPr>
          <w:rFonts w:ascii="Times New Roman" w:hAnsi="Times New Roman"/>
          <w:bCs/>
          <w:color w:val="000000" w:themeColor="text1"/>
          <w:sz w:val="28"/>
          <w:szCs w:val="28"/>
        </w:rPr>
        <w:t>a gi</w:t>
      </w:r>
      <w:r w:rsidRPr="00C74B27">
        <w:rPr>
          <w:rFonts w:ascii="Times New Roman" w:hAnsi="Times New Roman" w:hint="eastAsia"/>
          <w:bCs/>
          <w:color w:val="000000" w:themeColor="text1"/>
          <w:sz w:val="28"/>
          <w:szCs w:val="28"/>
        </w:rPr>
        <w:t>ả</w:t>
      </w:r>
      <w:r w:rsidRPr="00C74B27">
        <w:rPr>
          <w:rFonts w:ascii="Times New Roman" w:hAnsi="Times New Roman"/>
          <w:bCs/>
          <w:color w:val="000000" w:themeColor="text1"/>
          <w:sz w:val="28"/>
          <w:szCs w:val="28"/>
        </w:rPr>
        <w:t xml:space="preserve">ng viên cao </w:t>
      </w:r>
      <w:r w:rsidRPr="00C74B27">
        <w:rPr>
          <w:rFonts w:ascii="Times New Roman" w:hAnsi="Times New Roman" w:hint="eastAsia"/>
          <w:bCs/>
          <w:color w:val="000000" w:themeColor="text1"/>
          <w:sz w:val="28"/>
          <w:szCs w:val="28"/>
        </w:rPr>
        <w:t>đẳ</w:t>
      </w:r>
      <w:r w:rsidRPr="00C74B27">
        <w:rPr>
          <w:rFonts w:ascii="Times New Roman" w:hAnsi="Times New Roman"/>
          <w:bCs/>
          <w:color w:val="000000" w:themeColor="text1"/>
          <w:sz w:val="28"/>
          <w:szCs w:val="28"/>
        </w:rPr>
        <w:t>ng ngh</w:t>
      </w:r>
      <w:r w:rsidRPr="00C74B27">
        <w:rPr>
          <w:rFonts w:ascii="Times New Roman" w:hAnsi="Times New Roman" w:hint="eastAsia"/>
          <w:bCs/>
          <w:color w:val="000000" w:themeColor="text1"/>
          <w:sz w:val="28"/>
          <w:szCs w:val="28"/>
        </w:rPr>
        <w:t>ề</w:t>
      </w:r>
      <w:r w:rsidRPr="00C74B27">
        <w:rPr>
          <w:rFonts w:ascii="Times New Roman" w:hAnsi="Times New Roman"/>
          <w:bCs/>
          <w:color w:val="000000" w:themeColor="text1"/>
          <w:sz w:val="28"/>
          <w:szCs w:val="28"/>
        </w:rPr>
        <w:t>. T</w:t>
      </w:r>
      <w:r w:rsidRPr="00C74B27">
        <w:rPr>
          <w:rFonts w:ascii="Times New Roman" w:hAnsi="Times New Roman" w:hint="eastAsia"/>
          <w:bCs/>
          <w:color w:val="000000" w:themeColor="text1"/>
          <w:sz w:val="28"/>
          <w:szCs w:val="28"/>
        </w:rPr>
        <w:t>ạ</w:t>
      </w:r>
      <w:r w:rsidRPr="00C74B27">
        <w:rPr>
          <w:rFonts w:ascii="Times New Roman" w:hAnsi="Times New Roman"/>
          <w:bCs/>
          <w:color w:val="000000" w:themeColor="text1"/>
          <w:sz w:val="28"/>
          <w:szCs w:val="28"/>
        </w:rPr>
        <w:t>p chí Giáo d</w:t>
      </w:r>
      <w:r w:rsidRPr="00C74B27">
        <w:rPr>
          <w:rFonts w:ascii="Times New Roman" w:hAnsi="Times New Roman" w:hint="eastAsia"/>
          <w:bCs/>
          <w:color w:val="000000" w:themeColor="text1"/>
          <w:sz w:val="28"/>
          <w:szCs w:val="28"/>
        </w:rPr>
        <w:t>ụ</w:t>
      </w:r>
      <w:r w:rsidRPr="00C74B27">
        <w:rPr>
          <w:rFonts w:ascii="Times New Roman" w:hAnsi="Times New Roman"/>
          <w:bCs/>
          <w:color w:val="000000" w:themeColor="text1"/>
          <w:sz w:val="28"/>
          <w:szCs w:val="28"/>
        </w:rPr>
        <w:t>c, s</w:t>
      </w:r>
      <w:r w:rsidRPr="00C74B27">
        <w:rPr>
          <w:rFonts w:ascii="Times New Roman" w:hAnsi="Times New Roman" w:hint="eastAsia"/>
          <w:bCs/>
          <w:color w:val="000000" w:themeColor="text1"/>
          <w:sz w:val="28"/>
          <w:szCs w:val="28"/>
        </w:rPr>
        <w:t>ố</w:t>
      </w:r>
      <w:r w:rsidRPr="00C74B27">
        <w:rPr>
          <w:rFonts w:ascii="Times New Roman" w:hAnsi="Times New Roman"/>
          <w:bCs/>
          <w:color w:val="000000" w:themeColor="text1"/>
          <w:sz w:val="28"/>
          <w:szCs w:val="28"/>
        </w:rPr>
        <w:t xml:space="preserve"> 327, tr 24-26; 23.</w:t>
      </w:r>
    </w:p>
    <w:sectPr w:rsidR="00B34B80" w:rsidRPr="00C74B27" w:rsidSect="002A1832">
      <w:footerReference w:type="default" r:id="rId9"/>
      <w:pgSz w:w="11907" w:h="16840" w:code="9"/>
      <w:pgMar w:top="851" w:right="851" w:bottom="851"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5AE18" w14:textId="77777777" w:rsidR="00A8416E" w:rsidRDefault="00A8416E" w:rsidP="00B34B80">
      <w:pPr>
        <w:spacing w:after="0" w:line="240" w:lineRule="auto"/>
      </w:pPr>
      <w:r>
        <w:separator/>
      </w:r>
    </w:p>
  </w:endnote>
  <w:endnote w:type="continuationSeparator" w:id="0">
    <w:p w14:paraId="14316AEA" w14:textId="77777777" w:rsidR="00A8416E" w:rsidRDefault="00A8416E" w:rsidP="00B34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MS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38857"/>
      <w:docPartObj>
        <w:docPartGallery w:val="Page Numbers (Bottom of Page)"/>
        <w:docPartUnique/>
      </w:docPartObj>
    </w:sdtPr>
    <w:sdtEndPr>
      <w:rPr>
        <w:noProof/>
      </w:rPr>
    </w:sdtEndPr>
    <w:sdtContent>
      <w:p w14:paraId="2F986836" w14:textId="2E3244A0" w:rsidR="00B34B80" w:rsidRDefault="00B34B80">
        <w:pPr>
          <w:pStyle w:val="Footer"/>
          <w:jc w:val="center"/>
        </w:pPr>
        <w:r>
          <w:fldChar w:fldCharType="begin"/>
        </w:r>
        <w:r>
          <w:instrText xml:space="preserve"> PAGE   \* MERGEFORMAT </w:instrText>
        </w:r>
        <w:r>
          <w:fldChar w:fldCharType="separate"/>
        </w:r>
        <w:r w:rsidR="00B51E08">
          <w:rPr>
            <w:noProof/>
          </w:rPr>
          <w:t>2</w:t>
        </w:r>
        <w:r>
          <w:rPr>
            <w:noProof/>
          </w:rPr>
          <w:fldChar w:fldCharType="end"/>
        </w:r>
      </w:p>
    </w:sdtContent>
  </w:sdt>
  <w:p w14:paraId="0F73B391" w14:textId="77777777" w:rsidR="00B34B80" w:rsidRDefault="00B34B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83F73" w14:textId="77777777" w:rsidR="00A8416E" w:rsidRDefault="00A8416E" w:rsidP="00B34B80">
      <w:pPr>
        <w:spacing w:after="0" w:line="240" w:lineRule="auto"/>
      </w:pPr>
      <w:r>
        <w:separator/>
      </w:r>
    </w:p>
  </w:footnote>
  <w:footnote w:type="continuationSeparator" w:id="0">
    <w:p w14:paraId="1AE3A698" w14:textId="77777777" w:rsidR="00A8416E" w:rsidRDefault="00A8416E" w:rsidP="00B34B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67819"/>
    <w:multiLevelType w:val="hybridMultilevel"/>
    <w:tmpl w:val="74844A38"/>
    <w:lvl w:ilvl="0" w:tplc="051E97AC">
      <w:numFmt w:val="bullet"/>
      <w:lvlText w:val="-"/>
      <w:lvlJc w:val="left"/>
      <w:pPr>
        <w:tabs>
          <w:tab w:val="num" w:pos="4140"/>
        </w:tabs>
        <w:ind w:left="4140" w:hanging="360"/>
      </w:pPr>
      <w:rPr>
        <w:rFonts w:ascii="Times New Roman" w:eastAsia="Times New Roman" w:hAnsi="Times New Roman" w:cs="Times New Roman" w:hint="default"/>
        <w:b/>
        <w:i w:val="0"/>
      </w:rPr>
    </w:lvl>
    <w:lvl w:ilvl="1" w:tplc="04090003" w:tentative="1">
      <w:start w:val="1"/>
      <w:numFmt w:val="bullet"/>
      <w:lvlText w:val="o"/>
      <w:lvlJc w:val="left"/>
      <w:pPr>
        <w:tabs>
          <w:tab w:val="num" w:pos="4860"/>
        </w:tabs>
        <w:ind w:left="4860" w:hanging="360"/>
      </w:pPr>
      <w:rPr>
        <w:rFonts w:ascii="Courier New" w:hAnsi="Courier New" w:cs="Courier New" w:hint="default"/>
      </w:rPr>
    </w:lvl>
    <w:lvl w:ilvl="2" w:tplc="04090005" w:tentative="1">
      <w:start w:val="1"/>
      <w:numFmt w:val="bullet"/>
      <w:lvlText w:val=""/>
      <w:lvlJc w:val="left"/>
      <w:pPr>
        <w:tabs>
          <w:tab w:val="num" w:pos="5580"/>
        </w:tabs>
        <w:ind w:left="5580" w:hanging="360"/>
      </w:pPr>
      <w:rPr>
        <w:rFonts w:ascii="Wingdings" w:hAnsi="Wingdings" w:hint="default"/>
      </w:rPr>
    </w:lvl>
    <w:lvl w:ilvl="3" w:tplc="04090001" w:tentative="1">
      <w:start w:val="1"/>
      <w:numFmt w:val="bullet"/>
      <w:lvlText w:val=""/>
      <w:lvlJc w:val="left"/>
      <w:pPr>
        <w:tabs>
          <w:tab w:val="num" w:pos="6300"/>
        </w:tabs>
        <w:ind w:left="6300" w:hanging="360"/>
      </w:pPr>
      <w:rPr>
        <w:rFonts w:ascii="Symbol" w:hAnsi="Symbol" w:hint="default"/>
      </w:rPr>
    </w:lvl>
    <w:lvl w:ilvl="4" w:tplc="04090003" w:tentative="1">
      <w:start w:val="1"/>
      <w:numFmt w:val="bullet"/>
      <w:lvlText w:val="o"/>
      <w:lvlJc w:val="left"/>
      <w:pPr>
        <w:tabs>
          <w:tab w:val="num" w:pos="7020"/>
        </w:tabs>
        <w:ind w:left="7020" w:hanging="360"/>
      </w:pPr>
      <w:rPr>
        <w:rFonts w:ascii="Courier New" w:hAnsi="Courier New" w:cs="Courier New" w:hint="default"/>
      </w:rPr>
    </w:lvl>
    <w:lvl w:ilvl="5" w:tplc="04090005" w:tentative="1">
      <w:start w:val="1"/>
      <w:numFmt w:val="bullet"/>
      <w:lvlText w:val=""/>
      <w:lvlJc w:val="left"/>
      <w:pPr>
        <w:tabs>
          <w:tab w:val="num" w:pos="7740"/>
        </w:tabs>
        <w:ind w:left="7740" w:hanging="360"/>
      </w:pPr>
      <w:rPr>
        <w:rFonts w:ascii="Wingdings" w:hAnsi="Wingdings" w:hint="default"/>
      </w:rPr>
    </w:lvl>
    <w:lvl w:ilvl="6" w:tplc="04090001" w:tentative="1">
      <w:start w:val="1"/>
      <w:numFmt w:val="bullet"/>
      <w:lvlText w:val=""/>
      <w:lvlJc w:val="left"/>
      <w:pPr>
        <w:tabs>
          <w:tab w:val="num" w:pos="8460"/>
        </w:tabs>
        <w:ind w:left="8460" w:hanging="360"/>
      </w:pPr>
      <w:rPr>
        <w:rFonts w:ascii="Symbol" w:hAnsi="Symbol" w:hint="default"/>
      </w:rPr>
    </w:lvl>
    <w:lvl w:ilvl="7" w:tplc="04090003" w:tentative="1">
      <w:start w:val="1"/>
      <w:numFmt w:val="bullet"/>
      <w:lvlText w:val="o"/>
      <w:lvlJc w:val="left"/>
      <w:pPr>
        <w:tabs>
          <w:tab w:val="num" w:pos="9180"/>
        </w:tabs>
        <w:ind w:left="9180" w:hanging="360"/>
      </w:pPr>
      <w:rPr>
        <w:rFonts w:ascii="Courier New" w:hAnsi="Courier New" w:cs="Courier New" w:hint="default"/>
      </w:rPr>
    </w:lvl>
    <w:lvl w:ilvl="8" w:tplc="04090005" w:tentative="1">
      <w:start w:val="1"/>
      <w:numFmt w:val="bullet"/>
      <w:lvlText w:val=""/>
      <w:lvlJc w:val="left"/>
      <w:pPr>
        <w:tabs>
          <w:tab w:val="num" w:pos="9900"/>
        </w:tabs>
        <w:ind w:left="9900" w:hanging="360"/>
      </w:pPr>
      <w:rPr>
        <w:rFonts w:ascii="Wingdings" w:hAnsi="Wingdings" w:hint="default"/>
      </w:rPr>
    </w:lvl>
  </w:abstractNum>
  <w:abstractNum w:abstractNumId="1" w15:restartNumberingAfterBreak="0">
    <w:nsid w:val="0CAC592D"/>
    <w:multiLevelType w:val="hybridMultilevel"/>
    <w:tmpl w:val="A492264C"/>
    <w:lvl w:ilvl="0" w:tplc="051E97AC">
      <w:numFmt w:val="bullet"/>
      <w:lvlText w:val="-"/>
      <w:lvlJc w:val="left"/>
      <w:pPr>
        <w:tabs>
          <w:tab w:val="num" w:pos="4140"/>
        </w:tabs>
        <w:ind w:left="4140" w:hanging="360"/>
      </w:pPr>
      <w:rPr>
        <w:rFonts w:ascii="Times New Roman" w:eastAsia="Times New Roman" w:hAnsi="Times New Roman" w:cs="Times New Roman" w:hint="default"/>
        <w:b/>
        <w:i w:val="0"/>
      </w:rPr>
    </w:lvl>
    <w:lvl w:ilvl="1" w:tplc="04090003" w:tentative="1">
      <w:start w:val="1"/>
      <w:numFmt w:val="bullet"/>
      <w:lvlText w:val="o"/>
      <w:lvlJc w:val="left"/>
      <w:pPr>
        <w:tabs>
          <w:tab w:val="num" w:pos="4860"/>
        </w:tabs>
        <w:ind w:left="4860" w:hanging="360"/>
      </w:pPr>
      <w:rPr>
        <w:rFonts w:ascii="Courier New" w:hAnsi="Courier New" w:cs="Courier New" w:hint="default"/>
      </w:rPr>
    </w:lvl>
    <w:lvl w:ilvl="2" w:tplc="04090005" w:tentative="1">
      <w:start w:val="1"/>
      <w:numFmt w:val="bullet"/>
      <w:lvlText w:val=""/>
      <w:lvlJc w:val="left"/>
      <w:pPr>
        <w:tabs>
          <w:tab w:val="num" w:pos="5580"/>
        </w:tabs>
        <w:ind w:left="5580" w:hanging="360"/>
      </w:pPr>
      <w:rPr>
        <w:rFonts w:ascii="Wingdings" w:hAnsi="Wingdings" w:hint="default"/>
      </w:rPr>
    </w:lvl>
    <w:lvl w:ilvl="3" w:tplc="04090001" w:tentative="1">
      <w:start w:val="1"/>
      <w:numFmt w:val="bullet"/>
      <w:lvlText w:val=""/>
      <w:lvlJc w:val="left"/>
      <w:pPr>
        <w:tabs>
          <w:tab w:val="num" w:pos="6300"/>
        </w:tabs>
        <w:ind w:left="6300" w:hanging="360"/>
      </w:pPr>
      <w:rPr>
        <w:rFonts w:ascii="Symbol" w:hAnsi="Symbol" w:hint="default"/>
      </w:rPr>
    </w:lvl>
    <w:lvl w:ilvl="4" w:tplc="04090003" w:tentative="1">
      <w:start w:val="1"/>
      <w:numFmt w:val="bullet"/>
      <w:lvlText w:val="o"/>
      <w:lvlJc w:val="left"/>
      <w:pPr>
        <w:tabs>
          <w:tab w:val="num" w:pos="7020"/>
        </w:tabs>
        <w:ind w:left="7020" w:hanging="360"/>
      </w:pPr>
      <w:rPr>
        <w:rFonts w:ascii="Courier New" w:hAnsi="Courier New" w:cs="Courier New" w:hint="default"/>
      </w:rPr>
    </w:lvl>
    <w:lvl w:ilvl="5" w:tplc="04090005" w:tentative="1">
      <w:start w:val="1"/>
      <w:numFmt w:val="bullet"/>
      <w:lvlText w:val=""/>
      <w:lvlJc w:val="left"/>
      <w:pPr>
        <w:tabs>
          <w:tab w:val="num" w:pos="7740"/>
        </w:tabs>
        <w:ind w:left="7740" w:hanging="360"/>
      </w:pPr>
      <w:rPr>
        <w:rFonts w:ascii="Wingdings" w:hAnsi="Wingdings" w:hint="default"/>
      </w:rPr>
    </w:lvl>
    <w:lvl w:ilvl="6" w:tplc="04090001" w:tentative="1">
      <w:start w:val="1"/>
      <w:numFmt w:val="bullet"/>
      <w:lvlText w:val=""/>
      <w:lvlJc w:val="left"/>
      <w:pPr>
        <w:tabs>
          <w:tab w:val="num" w:pos="8460"/>
        </w:tabs>
        <w:ind w:left="8460" w:hanging="360"/>
      </w:pPr>
      <w:rPr>
        <w:rFonts w:ascii="Symbol" w:hAnsi="Symbol" w:hint="default"/>
      </w:rPr>
    </w:lvl>
    <w:lvl w:ilvl="7" w:tplc="04090003" w:tentative="1">
      <w:start w:val="1"/>
      <w:numFmt w:val="bullet"/>
      <w:lvlText w:val="o"/>
      <w:lvlJc w:val="left"/>
      <w:pPr>
        <w:tabs>
          <w:tab w:val="num" w:pos="9180"/>
        </w:tabs>
        <w:ind w:left="9180" w:hanging="360"/>
      </w:pPr>
      <w:rPr>
        <w:rFonts w:ascii="Courier New" w:hAnsi="Courier New" w:cs="Courier New" w:hint="default"/>
      </w:rPr>
    </w:lvl>
    <w:lvl w:ilvl="8" w:tplc="04090005" w:tentative="1">
      <w:start w:val="1"/>
      <w:numFmt w:val="bullet"/>
      <w:lvlText w:val=""/>
      <w:lvlJc w:val="left"/>
      <w:pPr>
        <w:tabs>
          <w:tab w:val="num" w:pos="9900"/>
        </w:tabs>
        <w:ind w:left="9900" w:hanging="360"/>
      </w:pPr>
      <w:rPr>
        <w:rFonts w:ascii="Wingdings" w:hAnsi="Wingdings" w:hint="default"/>
      </w:rPr>
    </w:lvl>
  </w:abstractNum>
  <w:abstractNum w:abstractNumId="2" w15:restartNumberingAfterBreak="0">
    <w:nsid w:val="0CDC7C71"/>
    <w:multiLevelType w:val="hybridMultilevel"/>
    <w:tmpl w:val="E8D25F1A"/>
    <w:lvl w:ilvl="0" w:tplc="D96CA03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05E1C00"/>
    <w:multiLevelType w:val="hybridMultilevel"/>
    <w:tmpl w:val="A5FC4960"/>
    <w:lvl w:ilvl="0" w:tplc="34004E06">
      <w:start w:val="1"/>
      <w:numFmt w:val="decimal"/>
      <w:lvlText w:val="%1."/>
      <w:lvlJc w:val="left"/>
      <w:pPr>
        <w:ind w:left="2487" w:hanging="360"/>
      </w:pPr>
      <w:rPr>
        <w:rFonts w:hint="default"/>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4" w15:restartNumberingAfterBreak="0">
    <w:nsid w:val="14B348BB"/>
    <w:multiLevelType w:val="hybridMultilevel"/>
    <w:tmpl w:val="91863628"/>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79261E"/>
    <w:multiLevelType w:val="multilevel"/>
    <w:tmpl w:val="15CEFE1A"/>
    <w:lvl w:ilvl="0">
      <w:start w:val="1"/>
      <w:numFmt w:val="decimal"/>
      <w:lvlText w:val="%1."/>
      <w:lvlJc w:val="left"/>
      <w:pPr>
        <w:ind w:left="4188" w:hanging="360"/>
      </w:pPr>
      <w:rPr>
        <w:rFonts w:cs="Times New Roman" w:hint="default"/>
      </w:rPr>
    </w:lvl>
    <w:lvl w:ilvl="1">
      <w:start w:val="3"/>
      <w:numFmt w:val="decimal"/>
      <w:isLgl/>
      <w:lvlText w:val="%1.%2."/>
      <w:lvlJc w:val="left"/>
      <w:pPr>
        <w:ind w:left="4548" w:hanging="720"/>
      </w:pPr>
      <w:rPr>
        <w:rFonts w:hint="default"/>
      </w:rPr>
    </w:lvl>
    <w:lvl w:ilvl="2">
      <w:start w:val="1"/>
      <w:numFmt w:val="decimal"/>
      <w:isLgl/>
      <w:lvlText w:val="%1.%2.%3."/>
      <w:lvlJc w:val="left"/>
      <w:pPr>
        <w:ind w:left="4548" w:hanging="720"/>
      </w:pPr>
      <w:rPr>
        <w:rFonts w:hint="default"/>
      </w:rPr>
    </w:lvl>
    <w:lvl w:ilvl="3">
      <w:start w:val="1"/>
      <w:numFmt w:val="decimal"/>
      <w:isLgl/>
      <w:lvlText w:val="%1.%2.%3.%4."/>
      <w:lvlJc w:val="left"/>
      <w:pPr>
        <w:ind w:left="4908" w:hanging="1080"/>
      </w:pPr>
      <w:rPr>
        <w:rFonts w:hint="default"/>
      </w:rPr>
    </w:lvl>
    <w:lvl w:ilvl="4">
      <w:start w:val="1"/>
      <w:numFmt w:val="decimal"/>
      <w:isLgl/>
      <w:lvlText w:val="%1.%2.%3.%4.%5."/>
      <w:lvlJc w:val="left"/>
      <w:pPr>
        <w:ind w:left="4908" w:hanging="1080"/>
      </w:pPr>
      <w:rPr>
        <w:rFonts w:hint="default"/>
      </w:rPr>
    </w:lvl>
    <w:lvl w:ilvl="5">
      <w:start w:val="1"/>
      <w:numFmt w:val="decimal"/>
      <w:isLgl/>
      <w:lvlText w:val="%1.%2.%3.%4.%5.%6."/>
      <w:lvlJc w:val="left"/>
      <w:pPr>
        <w:ind w:left="5268" w:hanging="1440"/>
      </w:pPr>
      <w:rPr>
        <w:rFonts w:hint="default"/>
      </w:rPr>
    </w:lvl>
    <w:lvl w:ilvl="6">
      <w:start w:val="1"/>
      <w:numFmt w:val="decimal"/>
      <w:isLgl/>
      <w:lvlText w:val="%1.%2.%3.%4.%5.%6.%7."/>
      <w:lvlJc w:val="left"/>
      <w:pPr>
        <w:ind w:left="5628" w:hanging="1800"/>
      </w:pPr>
      <w:rPr>
        <w:rFonts w:hint="default"/>
      </w:rPr>
    </w:lvl>
    <w:lvl w:ilvl="7">
      <w:start w:val="1"/>
      <w:numFmt w:val="decimal"/>
      <w:isLgl/>
      <w:lvlText w:val="%1.%2.%3.%4.%5.%6.%7.%8."/>
      <w:lvlJc w:val="left"/>
      <w:pPr>
        <w:ind w:left="5628" w:hanging="1800"/>
      </w:pPr>
      <w:rPr>
        <w:rFonts w:hint="default"/>
      </w:rPr>
    </w:lvl>
    <w:lvl w:ilvl="8">
      <w:start w:val="1"/>
      <w:numFmt w:val="decimal"/>
      <w:isLgl/>
      <w:lvlText w:val="%1.%2.%3.%4.%5.%6.%7.%8.%9."/>
      <w:lvlJc w:val="left"/>
      <w:pPr>
        <w:ind w:left="5988" w:hanging="2160"/>
      </w:pPr>
      <w:rPr>
        <w:rFonts w:hint="default"/>
      </w:rPr>
    </w:lvl>
  </w:abstractNum>
  <w:abstractNum w:abstractNumId="6" w15:restartNumberingAfterBreak="0">
    <w:nsid w:val="2504410A"/>
    <w:multiLevelType w:val="hybridMultilevel"/>
    <w:tmpl w:val="1A5811E6"/>
    <w:lvl w:ilvl="0" w:tplc="5E94BC8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AB443F"/>
    <w:multiLevelType w:val="hybridMultilevel"/>
    <w:tmpl w:val="412EE5E8"/>
    <w:lvl w:ilvl="0" w:tplc="F796DF2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F2E2272"/>
    <w:multiLevelType w:val="hybridMultilevel"/>
    <w:tmpl w:val="1AD82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AD72AA"/>
    <w:multiLevelType w:val="hybridMultilevel"/>
    <w:tmpl w:val="7332BF0A"/>
    <w:lvl w:ilvl="0" w:tplc="0409000F">
      <w:start w:val="1"/>
      <w:numFmt w:val="decimal"/>
      <w:lvlText w:val="%1."/>
      <w:lvlJc w:val="left"/>
      <w:pPr>
        <w:ind w:left="447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8F5E61"/>
    <w:multiLevelType w:val="hybridMultilevel"/>
    <w:tmpl w:val="01FED66C"/>
    <w:lvl w:ilvl="0" w:tplc="FF142BFE">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9F11045"/>
    <w:multiLevelType w:val="hybridMultilevel"/>
    <w:tmpl w:val="5A143668"/>
    <w:lvl w:ilvl="0" w:tplc="D9C890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A3668B4"/>
    <w:multiLevelType w:val="hybridMultilevel"/>
    <w:tmpl w:val="31C4A1C2"/>
    <w:lvl w:ilvl="0" w:tplc="205E19AC">
      <w:start w:val="1"/>
      <w:numFmt w:val="decimal"/>
      <w:lvlText w:val="%1."/>
      <w:lvlJc w:val="left"/>
      <w:pPr>
        <w:ind w:left="1353" w:hanging="360"/>
      </w:pPr>
      <w:rPr>
        <w:rFonts w:cstheme="minorBidi"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3" w15:restartNumberingAfterBreak="0">
    <w:nsid w:val="40CD3D38"/>
    <w:multiLevelType w:val="hybridMultilevel"/>
    <w:tmpl w:val="9D986EBA"/>
    <w:lvl w:ilvl="0" w:tplc="93441A18">
      <w:start w:val="29"/>
      <w:numFmt w:val="bullet"/>
      <w:lvlText w:val="-"/>
      <w:lvlJc w:val="left"/>
      <w:pPr>
        <w:ind w:left="720" w:hanging="360"/>
      </w:pPr>
      <w:rPr>
        <w:rFonts w:ascii="Times New Roman" w:eastAsia="Calibri"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323605"/>
    <w:multiLevelType w:val="multilevel"/>
    <w:tmpl w:val="1598AE48"/>
    <w:lvl w:ilvl="0">
      <w:start w:val="1"/>
      <w:numFmt w:val="bullet"/>
      <w:lvlText w:val="-"/>
      <w:lvlJc w:val="left"/>
      <w:pPr>
        <w:tabs>
          <w:tab w:val="num" w:pos="786"/>
        </w:tabs>
        <w:ind w:left="786" w:hanging="360"/>
      </w:pPr>
      <w:rPr>
        <w:rFonts w:ascii="Times New Roman" w:eastAsia="Calibri"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6274F7"/>
    <w:multiLevelType w:val="hybridMultilevel"/>
    <w:tmpl w:val="5F966856"/>
    <w:lvl w:ilvl="0" w:tplc="6A2C71DC">
      <w:start w:val="1"/>
      <w:numFmt w:val="decimal"/>
      <w:lvlText w:val="%1."/>
      <w:lvlJc w:val="left"/>
      <w:pPr>
        <w:ind w:left="1347" w:hanging="36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16" w15:restartNumberingAfterBreak="0">
    <w:nsid w:val="522406ED"/>
    <w:multiLevelType w:val="hybridMultilevel"/>
    <w:tmpl w:val="A46AF8DE"/>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D60225"/>
    <w:multiLevelType w:val="hybridMultilevel"/>
    <w:tmpl w:val="CEB6B2F4"/>
    <w:lvl w:ilvl="0" w:tplc="A09E66A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83E1C04"/>
    <w:multiLevelType w:val="hybridMultilevel"/>
    <w:tmpl w:val="D638DCD0"/>
    <w:lvl w:ilvl="0" w:tplc="65DC44A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23746"/>
    <w:multiLevelType w:val="hybridMultilevel"/>
    <w:tmpl w:val="18DC116E"/>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606B0F"/>
    <w:multiLevelType w:val="multilevel"/>
    <w:tmpl w:val="EF4E0BDC"/>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BD42306"/>
    <w:multiLevelType w:val="multilevel"/>
    <w:tmpl w:val="BB02CAC6"/>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5D3E5DC5"/>
    <w:multiLevelType w:val="hybridMultilevel"/>
    <w:tmpl w:val="13760AB2"/>
    <w:lvl w:ilvl="0" w:tplc="8C46E5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D463F9"/>
    <w:multiLevelType w:val="hybridMultilevel"/>
    <w:tmpl w:val="32AA03A4"/>
    <w:lvl w:ilvl="0" w:tplc="5C4A190E">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3F37AA"/>
    <w:multiLevelType w:val="hybridMultilevel"/>
    <w:tmpl w:val="960E04AE"/>
    <w:lvl w:ilvl="0" w:tplc="CB0ADB1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16cid:durableId="1276248385">
    <w:abstractNumId w:val="14"/>
  </w:num>
  <w:num w:numId="2" w16cid:durableId="1014958804">
    <w:abstractNumId w:val="13"/>
  </w:num>
  <w:num w:numId="3" w16cid:durableId="1076513387">
    <w:abstractNumId w:val="23"/>
  </w:num>
  <w:num w:numId="4" w16cid:durableId="898591173">
    <w:abstractNumId w:val="20"/>
  </w:num>
  <w:num w:numId="5" w16cid:durableId="429088390">
    <w:abstractNumId w:val="0"/>
  </w:num>
  <w:num w:numId="6" w16cid:durableId="1231698803">
    <w:abstractNumId w:val="1"/>
  </w:num>
  <w:num w:numId="7" w16cid:durableId="1129974781">
    <w:abstractNumId w:val="18"/>
  </w:num>
  <w:num w:numId="8" w16cid:durableId="1041133017">
    <w:abstractNumId w:val="4"/>
  </w:num>
  <w:num w:numId="9" w16cid:durableId="2041082057">
    <w:abstractNumId w:val="6"/>
  </w:num>
  <w:num w:numId="10" w16cid:durableId="749233501">
    <w:abstractNumId w:val="17"/>
  </w:num>
  <w:num w:numId="11" w16cid:durableId="309554295">
    <w:abstractNumId w:val="12"/>
  </w:num>
  <w:num w:numId="12" w16cid:durableId="1218319739">
    <w:abstractNumId w:val="5"/>
  </w:num>
  <w:num w:numId="13" w16cid:durableId="1255700718">
    <w:abstractNumId w:val="3"/>
  </w:num>
  <w:num w:numId="14" w16cid:durableId="932978911">
    <w:abstractNumId w:val="10"/>
  </w:num>
  <w:num w:numId="15" w16cid:durableId="2074162475">
    <w:abstractNumId w:val="21"/>
  </w:num>
  <w:num w:numId="16" w16cid:durableId="328293880">
    <w:abstractNumId w:val="11"/>
  </w:num>
  <w:num w:numId="17" w16cid:durableId="655186136">
    <w:abstractNumId w:val="15"/>
  </w:num>
  <w:num w:numId="18" w16cid:durableId="894007960">
    <w:abstractNumId w:val="24"/>
  </w:num>
  <w:num w:numId="19" w16cid:durableId="1748722376">
    <w:abstractNumId w:val="2"/>
  </w:num>
  <w:num w:numId="20" w16cid:durableId="165484446">
    <w:abstractNumId w:val="22"/>
  </w:num>
  <w:num w:numId="21" w16cid:durableId="1148135487">
    <w:abstractNumId w:val="8"/>
  </w:num>
  <w:num w:numId="22" w16cid:durableId="1924025615">
    <w:abstractNumId w:val="19"/>
  </w:num>
  <w:num w:numId="23" w16cid:durableId="1023215359">
    <w:abstractNumId w:val="16"/>
  </w:num>
  <w:num w:numId="24" w16cid:durableId="606238659">
    <w:abstractNumId w:val="9"/>
  </w:num>
  <w:num w:numId="25" w16cid:durableId="6240405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B74"/>
    <w:rsid w:val="000766FA"/>
    <w:rsid w:val="00096582"/>
    <w:rsid w:val="000A392C"/>
    <w:rsid w:val="000C6410"/>
    <w:rsid w:val="000E0B07"/>
    <w:rsid w:val="000F2F99"/>
    <w:rsid w:val="001003AD"/>
    <w:rsid w:val="00112F8C"/>
    <w:rsid w:val="00154EBB"/>
    <w:rsid w:val="00185B0B"/>
    <w:rsid w:val="001E63E4"/>
    <w:rsid w:val="001E7F52"/>
    <w:rsid w:val="00274085"/>
    <w:rsid w:val="002A0C3E"/>
    <w:rsid w:val="002A1832"/>
    <w:rsid w:val="002B1964"/>
    <w:rsid w:val="002C63B3"/>
    <w:rsid w:val="002C6A9F"/>
    <w:rsid w:val="00300639"/>
    <w:rsid w:val="00336FCD"/>
    <w:rsid w:val="00355C63"/>
    <w:rsid w:val="0038331A"/>
    <w:rsid w:val="003F313B"/>
    <w:rsid w:val="00410517"/>
    <w:rsid w:val="00410744"/>
    <w:rsid w:val="00423385"/>
    <w:rsid w:val="004848B7"/>
    <w:rsid w:val="004B20E1"/>
    <w:rsid w:val="004C1606"/>
    <w:rsid w:val="004C3C66"/>
    <w:rsid w:val="00500E3A"/>
    <w:rsid w:val="00513FDA"/>
    <w:rsid w:val="0053208F"/>
    <w:rsid w:val="00532E98"/>
    <w:rsid w:val="0054330D"/>
    <w:rsid w:val="00547358"/>
    <w:rsid w:val="005A2795"/>
    <w:rsid w:val="00690701"/>
    <w:rsid w:val="006A2DA9"/>
    <w:rsid w:val="006B1B81"/>
    <w:rsid w:val="006D4B74"/>
    <w:rsid w:val="006E48FF"/>
    <w:rsid w:val="006F58BD"/>
    <w:rsid w:val="0075589C"/>
    <w:rsid w:val="007762EC"/>
    <w:rsid w:val="007B424E"/>
    <w:rsid w:val="00860622"/>
    <w:rsid w:val="008B07E2"/>
    <w:rsid w:val="008B248F"/>
    <w:rsid w:val="008E2316"/>
    <w:rsid w:val="008F1FF5"/>
    <w:rsid w:val="00976B7D"/>
    <w:rsid w:val="00976EEC"/>
    <w:rsid w:val="009849BE"/>
    <w:rsid w:val="00990658"/>
    <w:rsid w:val="00991DC4"/>
    <w:rsid w:val="009C252B"/>
    <w:rsid w:val="009E7377"/>
    <w:rsid w:val="00A23FA1"/>
    <w:rsid w:val="00A65880"/>
    <w:rsid w:val="00A8416E"/>
    <w:rsid w:val="00A93031"/>
    <w:rsid w:val="00A95245"/>
    <w:rsid w:val="00AA6AA5"/>
    <w:rsid w:val="00AC7729"/>
    <w:rsid w:val="00B00DB3"/>
    <w:rsid w:val="00B22BB5"/>
    <w:rsid w:val="00B34B80"/>
    <w:rsid w:val="00B51E08"/>
    <w:rsid w:val="00B56600"/>
    <w:rsid w:val="00B56F76"/>
    <w:rsid w:val="00B77677"/>
    <w:rsid w:val="00B84DE2"/>
    <w:rsid w:val="00BA4A4C"/>
    <w:rsid w:val="00BA7F8B"/>
    <w:rsid w:val="00BB047B"/>
    <w:rsid w:val="00BE071A"/>
    <w:rsid w:val="00C3219C"/>
    <w:rsid w:val="00C43E4C"/>
    <w:rsid w:val="00C46B9D"/>
    <w:rsid w:val="00C74B27"/>
    <w:rsid w:val="00C80D4B"/>
    <w:rsid w:val="00CD50DA"/>
    <w:rsid w:val="00CE6230"/>
    <w:rsid w:val="00D34840"/>
    <w:rsid w:val="00D41AD8"/>
    <w:rsid w:val="00D84CA9"/>
    <w:rsid w:val="00DF29C7"/>
    <w:rsid w:val="00E06C83"/>
    <w:rsid w:val="00E65E12"/>
    <w:rsid w:val="00E9397D"/>
    <w:rsid w:val="00E93FC9"/>
    <w:rsid w:val="00EF5364"/>
    <w:rsid w:val="00F26EC8"/>
    <w:rsid w:val="00F32DC5"/>
    <w:rsid w:val="00FA12C1"/>
    <w:rsid w:val="00FA719E"/>
    <w:rsid w:val="00FF21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5A75F"/>
  <w15:chartTrackingRefBased/>
  <w15:docId w15:val="{64462C99-C9E2-4B12-B722-BEC5672F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D4B74"/>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B74"/>
    <w:rPr>
      <w:rFonts w:ascii="Times New Roman" w:eastAsia="Times New Roman" w:hAnsi="Times New Roman" w:cs="Times New Roman"/>
      <w:b/>
      <w:bCs/>
      <w:kern w:val="36"/>
      <w:sz w:val="48"/>
      <w:szCs w:val="48"/>
      <w14:ligatures w14:val="none"/>
    </w:rPr>
  </w:style>
  <w:style w:type="paragraph" w:styleId="NormalWeb">
    <w:name w:val="Normal (Web)"/>
    <w:basedOn w:val="Normal"/>
    <w:uiPriority w:val="99"/>
    <w:unhideWhenUsed/>
    <w:rsid w:val="00BB047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BB047B"/>
    <w:rPr>
      <w:b/>
      <w:bCs/>
    </w:rPr>
  </w:style>
  <w:style w:type="character" w:styleId="Hyperlink">
    <w:name w:val="Hyperlink"/>
    <w:basedOn w:val="DefaultParagraphFont"/>
    <w:uiPriority w:val="99"/>
    <w:unhideWhenUsed/>
    <w:rsid w:val="00BB047B"/>
    <w:rPr>
      <w:color w:val="0000FF" w:themeColor="hyperlink"/>
      <w:u w:val="single"/>
    </w:rPr>
  </w:style>
  <w:style w:type="character" w:customStyle="1" w:styleId="UnresolvedMention1">
    <w:name w:val="Unresolved Mention1"/>
    <w:basedOn w:val="DefaultParagraphFont"/>
    <w:uiPriority w:val="99"/>
    <w:semiHidden/>
    <w:unhideWhenUsed/>
    <w:rsid w:val="00BB047B"/>
    <w:rPr>
      <w:color w:val="605E5C"/>
      <w:shd w:val="clear" w:color="auto" w:fill="E1DFDD"/>
    </w:rPr>
  </w:style>
  <w:style w:type="paragraph" w:styleId="ListParagraph">
    <w:name w:val="List Paragraph"/>
    <w:basedOn w:val="Normal"/>
    <w:uiPriority w:val="34"/>
    <w:qFormat/>
    <w:rsid w:val="004C3C66"/>
    <w:pPr>
      <w:ind w:left="720"/>
      <w:contextualSpacing/>
    </w:pPr>
    <w:rPr>
      <w:rFonts w:ascii="Calibri" w:eastAsia="Times New Roman" w:hAnsi="Calibri" w:cs="Times New Roman"/>
      <w:kern w:val="0"/>
      <w14:ligatures w14:val="none"/>
    </w:rPr>
  </w:style>
  <w:style w:type="paragraph" w:styleId="BodyText">
    <w:name w:val="Body Text"/>
    <w:basedOn w:val="Normal"/>
    <w:link w:val="BodyTextChar"/>
    <w:uiPriority w:val="1"/>
    <w:unhideWhenUsed/>
    <w:qFormat/>
    <w:rsid w:val="009E7377"/>
    <w:pPr>
      <w:spacing w:after="120"/>
      <w:ind w:left="720" w:hanging="720"/>
    </w:pPr>
    <w:rPr>
      <w:rFonts w:ascii="Calibri" w:eastAsia="Calibri" w:hAnsi="Calibri" w:cs="Times New Roman"/>
      <w:kern w:val="0"/>
      <w14:ligatures w14:val="none"/>
    </w:rPr>
  </w:style>
  <w:style w:type="character" w:customStyle="1" w:styleId="BodyTextChar">
    <w:name w:val="Body Text Char"/>
    <w:basedOn w:val="DefaultParagraphFont"/>
    <w:link w:val="BodyText"/>
    <w:uiPriority w:val="1"/>
    <w:rsid w:val="009E7377"/>
    <w:rPr>
      <w:rFonts w:ascii="Calibri" w:eastAsia="Calibri" w:hAnsi="Calibri" w:cs="Times New Roman"/>
      <w:kern w:val="0"/>
      <w14:ligatures w14:val="none"/>
    </w:rPr>
  </w:style>
  <w:style w:type="character" w:customStyle="1" w:styleId="FontStyle30">
    <w:name w:val="Font Style30"/>
    <w:rsid w:val="009E7377"/>
    <w:rPr>
      <w:rFonts w:ascii="Times New Roman" w:hAnsi="Times New Roman" w:cs="Times New Roman" w:hint="default"/>
      <w:color w:val="000000"/>
      <w:sz w:val="26"/>
      <w:szCs w:val="26"/>
    </w:rPr>
  </w:style>
  <w:style w:type="character" w:customStyle="1" w:styleId="fontstyle01">
    <w:name w:val="fontstyle01"/>
    <w:rsid w:val="009E7377"/>
    <w:rPr>
      <w:rFonts w:ascii="TimesNewRomanPSMT" w:hAnsi="TimesNewRomanPSMT" w:hint="default"/>
      <w:b w:val="0"/>
      <w:bCs w:val="0"/>
      <w:i w:val="0"/>
      <w:iCs w:val="0"/>
      <w:color w:val="000000"/>
      <w:sz w:val="28"/>
      <w:szCs w:val="28"/>
    </w:rPr>
  </w:style>
  <w:style w:type="table" w:styleId="TableGrid">
    <w:name w:val="Table Grid"/>
    <w:basedOn w:val="TableNormal"/>
    <w:uiPriority w:val="39"/>
    <w:rsid w:val="009E737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34B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4B80"/>
  </w:style>
  <w:style w:type="paragraph" w:styleId="Footer">
    <w:name w:val="footer"/>
    <w:basedOn w:val="Normal"/>
    <w:link w:val="FooterChar"/>
    <w:uiPriority w:val="99"/>
    <w:unhideWhenUsed/>
    <w:rsid w:val="00B34B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4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352737">
      <w:bodyDiv w:val="1"/>
      <w:marLeft w:val="0"/>
      <w:marRight w:val="0"/>
      <w:marTop w:val="0"/>
      <w:marBottom w:val="0"/>
      <w:divBdr>
        <w:top w:val="none" w:sz="0" w:space="0" w:color="auto"/>
        <w:left w:val="none" w:sz="0" w:space="0" w:color="auto"/>
        <w:bottom w:val="none" w:sz="0" w:space="0" w:color="auto"/>
        <w:right w:val="none" w:sz="0" w:space="0" w:color="auto"/>
      </w:divBdr>
    </w:div>
    <w:div w:id="187815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7</Pages>
  <Words>2802</Words>
  <Characters>15978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 Nguyen Trong Nghia</dc:creator>
  <cp:keywords/>
  <dc:description/>
  <cp:lastModifiedBy>Bảo Châu Văn</cp:lastModifiedBy>
  <cp:revision>11</cp:revision>
  <dcterms:created xsi:type="dcterms:W3CDTF">2023-07-17T03:41:00Z</dcterms:created>
  <dcterms:modified xsi:type="dcterms:W3CDTF">2023-08-04T00:57:00Z</dcterms:modified>
</cp:coreProperties>
</file>